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04" w:type="pct"/>
        <w:jc w:val="center"/>
        <w:tblLook w:val="01E0" w:firstRow="1" w:lastRow="1" w:firstColumn="1" w:lastColumn="1" w:noHBand="0" w:noVBand="0"/>
      </w:tblPr>
      <w:tblGrid>
        <w:gridCol w:w="4822"/>
        <w:gridCol w:w="5669"/>
      </w:tblGrid>
      <w:tr w:rsidR="001A2D72" w:rsidRPr="001A2D72" w:rsidTr="0092522C">
        <w:trPr>
          <w:trHeight w:val="1010"/>
          <w:jc w:val="center"/>
        </w:trPr>
        <w:tc>
          <w:tcPr>
            <w:tcW w:w="2298" w:type="pct"/>
          </w:tcPr>
          <w:p w:rsidR="00F47852" w:rsidRPr="001A2D72" w:rsidRDefault="00F47852" w:rsidP="001A2D72">
            <w:pPr>
              <w:widowControl w:val="0"/>
              <w:spacing w:line="276" w:lineRule="auto"/>
              <w:contextualSpacing/>
              <w:jc w:val="center"/>
              <w:rPr>
                <w:rFonts w:ascii="Times New Roman" w:eastAsia="Times New Roman" w:hAnsi="Times New Roman" w:cs="Times New Roman"/>
                <w:sz w:val="26"/>
                <w:szCs w:val="26"/>
              </w:rPr>
            </w:pPr>
            <w:r w:rsidRPr="001A2D72">
              <w:rPr>
                <w:rFonts w:ascii="Times New Roman" w:eastAsia="Times New Roman" w:hAnsi="Times New Roman" w:cs="Times New Roman"/>
                <w:sz w:val="26"/>
                <w:szCs w:val="26"/>
              </w:rPr>
              <w:t>TRƯỜNG ĐẠI HỌC Y - DƯỢC</w:t>
            </w:r>
          </w:p>
          <w:p w:rsidR="00B20C5D" w:rsidRPr="001A2D72" w:rsidRDefault="00B20C5D" w:rsidP="001A2D72">
            <w:pPr>
              <w:widowControl w:val="0"/>
              <w:spacing w:line="276" w:lineRule="auto"/>
              <w:contextualSpacing/>
              <w:jc w:val="center"/>
              <w:rPr>
                <w:rFonts w:ascii="Times New Roman" w:eastAsia="Times New Roman" w:hAnsi="Times New Roman" w:cs="Times New Roman"/>
                <w:b/>
                <w:sz w:val="26"/>
                <w:szCs w:val="26"/>
              </w:rPr>
            </w:pPr>
            <w:r w:rsidRPr="001A2D72">
              <w:rPr>
                <w:rFonts w:ascii="Times New Roman" w:eastAsia="Times New Roman" w:hAnsi="Times New Roman" w:cs="Times New Roman"/>
                <w:b/>
                <w:sz w:val="26"/>
                <w:szCs w:val="26"/>
              </w:rPr>
              <w:t xml:space="preserve">BỘ MÔN BỆNH LÝ VÀ </w:t>
            </w:r>
          </w:p>
          <w:p w:rsidR="00F47852" w:rsidRPr="001A2D72" w:rsidRDefault="00B20C5D" w:rsidP="001A2D72">
            <w:pPr>
              <w:widowControl w:val="0"/>
              <w:spacing w:line="276" w:lineRule="auto"/>
              <w:contextualSpacing/>
              <w:jc w:val="center"/>
              <w:rPr>
                <w:rFonts w:ascii="Times New Roman" w:eastAsia="Times New Roman" w:hAnsi="Times New Roman" w:cs="Times New Roman"/>
                <w:b/>
                <w:sz w:val="26"/>
                <w:szCs w:val="26"/>
              </w:rPr>
            </w:pPr>
            <w:r w:rsidRPr="001A2D72">
              <w:rPr>
                <w:rFonts w:ascii="Times New Roman" w:hAnsi="Times New Roman" w:cs="Times New Roman"/>
                <w:b/>
                <w:noProof/>
                <w:sz w:val="26"/>
                <w:szCs w:val="26"/>
                <w:lang w:val="en-US"/>
              </w:rPr>
              <mc:AlternateContent>
                <mc:Choice Requires="wps">
                  <w:drawing>
                    <wp:anchor distT="0" distB="0" distL="114300" distR="114300" simplePos="0" relativeHeight="251657216" behindDoc="0" locked="0" layoutInCell="1" allowOverlap="1" wp14:anchorId="440CF223" wp14:editId="3FB1FD16">
                      <wp:simplePos x="0" y="0"/>
                      <wp:positionH relativeFrom="column">
                        <wp:posOffset>890234</wp:posOffset>
                      </wp:positionH>
                      <wp:positionV relativeFrom="paragraph">
                        <wp:posOffset>235801</wp:posOffset>
                      </wp:positionV>
                      <wp:extent cx="888365" cy="0"/>
                      <wp:effectExtent l="10160" t="8255" r="635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E0E62" id="_x0000_t32" coordsize="21600,21600" o:spt="32" o:oned="t" path="m,l21600,21600e" filled="f">
                      <v:path arrowok="t" fillok="f" o:connecttype="none"/>
                      <o:lock v:ext="edit" shapetype="t"/>
                    </v:shapetype>
                    <v:shape id="Straight Arrow Connector 2" o:spid="_x0000_s1026" type="#_x0000_t32" style="position:absolute;margin-left:70.1pt;margin-top:18.55pt;width:69.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"/>
                  </w:pict>
                </mc:Fallback>
              </mc:AlternateContent>
            </w:r>
            <w:r w:rsidRPr="001A2D72">
              <w:rPr>
                <w:rFonts w:ascii="Times New Roman" w:eastAsia="Times New Roman" w:hAnsi="Times New Roman" w:cs="Times New Roman"/>
                <w:b/>
                <w:sz w:val="26"/>
                <w:szCs w:val="26"/>
              </w:rPr>
              <w:t>PHẪU THUẬT MIỆNG HÀM MẶT</w:t>
            </w:r>
          </w:p>
        </w:tc>
        <w:tc>
          <w:tcPr>
            <w:tcW w:w="2702" w:type="pct"/>
          </w:tcPr>
          <w:p w:rsidR="00F47852" w:rsidRPr="001A2D72" w:rsidRDefault="00F47852" w:rsidP="001A2D72">
            <w:pPr>
              <w:widowControl w:val="0"/>
              <w:spacing w:line="276" w:lineRule="auto"/>
              <w:contextualSpacing/>
              <w:jc w:val="center"/>
              <w:rPr>
                <w:rFonts w:ascii="Times New Roman" w:eastAsia="Times New Roman" w:hAnsi="Times New Roman" w:cs="Times New Roman"/>
                <w:b/>
                <w:sz w:val="26"/>
                <w:szCs w:val="26"/>
              </w:rPr>
            </w:pPr>
            <w:r w:rsidRPr="001A2D72">
              <w:rPr>
                <w:rFonts w:ascii="Times New Roman" w:eastAsia="Times New Roman" w:hAnsi="Times New Roman" w:cs="Times New Roman"/>
                <w:b/>
                <w:sz w:val="26"/>
                <w:szCs w:val="26"/>
              </w:rPr>
              <w:t>CỘNG HÒA XÃ HỘI CHỦ NGHĨA VIỆT NAM Độc lập - Tự do - Hạnh phúc</w:t>
            </w:r>
          </w:p>
          <w:p w:rsidR="0092522C" w:rsidRPr="001A2D72" w:rsidRDefault="00F47852" w:rsidP="001A2D72">
            <w:pPr>
              <w:widowControl w:val="0"/>
              <w:spacing w:line="276" w:lineRule="auto"/>
              <w:contextualSpacing/>
              <w:jc w:val="center"/>
              <w:rPr>
                <w:rFonts w:ascii="Times New Roman" w:hAnsi="Times New Roman" w:cs="Times New Roman"/>
                <w:i/>
                <w:sz w:val="26"/>
                <w:szCs w:val="26"/>
                <w:lang w:val="vi-VN"/>
              </w:rPr>
            </w:pPr>
            <w:r w:rsidRPr="001A2D72">
              <w:rPr>
                <w:rFonts w:ascii="Times New Roman" w:hAnsi="Times New Roman" w:cs="Times New Roman"/>
                <w:b/>
                <w:noProof/>
                <w:sz w:val="26"/>
                <w:szCs w:val="26"/>
                <w:lang w:val="en-US"/>
              </w:rPr>
              <mc:AlternateContent>
                <mc:Choice Requires="wps">
                  <w:drawing>
                    <wp:anchor distT="0" distB="0" distL="114300" distR="114300" simplePos="0" relativeHeight="251658240" behindDoc="0" locked="0" layoutInCell="1" allowOverlap="1" wp14:anchorId="2A46FCB3" wp14:editId="0059325A">
                      <wp:simplePos x="0" y="0"/>
                      <wp:positionH relativeFrom="column">
                        <wp:posOffset>636905</wp:posOffset>
                      </wp:positionH>
                      <wp:positionV relativeFrom="paragraph">
                        <wp:posOffset>33655</wp:posOffset>
                      </wp:positionV>
                      <wp:extent cx="1941195" cy="635"/>
                      <wp:effectExtent l="7620" t="12700" r="13335" b="571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0ADB9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50.15pt;margin-top:2.65pt;width:152.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" adj="10796"/>
                  </w:pict>
                </mc:Fallback>
              </mc:AlternateContent>
            </w:r>
            <w:r w:rsidRPr="001A2D72">
              <w:rPr>
                <w:rFonts w:ascii="Times New Roman" w:hAnsi="Times New Roman" w:cs="Times New Roman"/>
                <w:i/>
                <w:sz w:val="26"/>
                <w:szCs w:val="26"/>
              </w:rPr>
              <w:t xml:space="preserve">       </w:t>
            </w:r>
            <w:r w:rsidRPr="001A2D72">
              <w:rPr>
                <w:rFonts w:ascii="Times New Roman" w:hAnsi="Times New Roman" w:cs="Times New Roman"/>
                <w:i/>
                <w:sz w:val="26"/>
                <w:szCs w:val="26"/>
                <w:lang w:val="vi-VN"/>
              </w:rPr>
              <w:t xml:space="preserve"> </w:t>
            </w:r>
          </w:p>
          <w:p w:rsidR="00F47852" w:rsidRPr="001A2D72" w:rsidRDefault="00F47852" w:rsidP="001A2D72">
            <w:pPr>
              <w:widowControl w:val="0"/>
              <w:spacing w:line="276" w:lineRule="auto"/>
              <w:contextualSpacing/>
              <w:jc w:val="center"/>
              <w:rPr>
                <w:rFonts w:ascii="Times New Roman" w:eastAsia="Times New Roman" w:hAnsi="Times New Roman" w:cs="Times New Roman"/>
                <w:b/>
                <w:sz w:val="26"/>
                <w:szCs w:val="26"/>
              </w:rPr>
            </w:pPr>
            <w:r w:rsidRPr="001A2D72">
              <w:rPr>
                <w:rFonts w:ascii="Times New Roman" w:hAnsi="Times New Roman" w:cs="Times New Roman"/>
                <w:i/>
                <w:sz w:val="26"/>
                <w:szCs w:val="26"/>
                <w:lang w:val="vi-VN"/>
              </w:rPr>
              <w:t xml:space="preserve">  </w:t>
            </w:r>
            <w:r w:rsidRPr="001A2D72">
              <w:rPr>
                <w:rFonts w:ascii="Times New Roman" w:hAnsi="Times New Roman" w:cs="Times New Roman"/>
                <w:i/>
                <w:sz w:val="26"/>
                <w:szCs w:val="26"/>
              </w:rPr>
              <w:t>Thái Nguyên, ngày</w:t>
            </w:r>
            <w:r w:rsidR="00B20C5D" w:rsidRPr="001A2D72">
              <w:rPr>
                <w:rFonts w:ascii="Times New Roman" w:hAnsi="Times New Roman" w:cs="Times New Roman"/>
                <w:i/>
                <w:sz w:val="26"/>
                <w:szCs w:val="26"/>
              </w:rPr>
              <w:t xml:space="preserve"> 2</w:t>
            </w:r>
            <w:r w:rsidR="002F07DC" w:rsidRPr="001A2D72">
              <w:rPr>
                <w:rFonts w:ascii="Times New Roman" w:hAnsi="Times New Roman" w:cs="Times New Roman"/>
                <w:i/>
                <w:sz w:val="26"/>
                <w:szCs w:val="26"/>
              </w:rPr>
              <w:t>9</w:t>
            </w:r>
            <w:r w:rsidRPr="001A2D72">
              <w:rPr>
                <w:rFonts w:ascii="Times New Roman" w:hAnsi="Times New Roman" w:cs="Times New Roman"/>
                <w:i/>
                <w:sz w:val="26"/>
                <w:szCs w:val="26"/>
              </w:rPr>
              <w:t xml:space="preserve">  tháng </w:t>
            </w:r>
            <w:r w:rsidR="00B20C5D" w:rsidRPr="001A2D72">
              <w:rPr>
                <w:rFonts w:ascii="Times New Roman" w:hAnsi="Times New Roman" w:cs="Times New Roman"/>
                <w:i/>
                <w:sz w:val="26"/>
                <w:szCs w:val="26"/>
              </w:rPr>
              <w:t>7</w:t>
            </w:r>
            <w:r w:rsidRPr="001A2D72">
              <w:rPr>
                <w:rFonts w:ascii="Times New Roman" w:hAnsi="Times New Roman" w:cs="Times New Roman"/>
                <w:i/>
                <w:sz w:val="26"/>
                <w:szCs w:val="26"/>
              </w:rPr>
              <w:t xml:space="preserve"> năm</w:t>
            </w:r>
            <w:r w:rsidR="00B20C5D" w:rsidRPr="001A2D72">
              <w:rPr>
                <w:rFonts w:ascii="Times New Roman" w:hAnsi="Times New Roman" w:cs="Times New Roman"/>
                <w:i/>
                <w:sz w:val="26"/>
                <w:szCs w:val="26"/>
              </w:rPr>
              <w:t xml:space="preserve"> 2019</w:t>
            </w:r>
          </w:p>
        </w:tc>
      </w:tr>
    </w:tbl>
    <w:p w:rsidR="0092522C" w:rsidRPr="001A2D72" w:rsidRDefault="0092522C" w:rsidP="001A2D72">
      <w:pPr>
        <w:tabs>
          <w:tab w:val="left" w:pos="2610"/>
        </w:tabs>
        <w:spacing w:line="360" w:lineRule="auto"/>
        <w:contextualSpacing/>
        <w:jc w:val="center"/>
        <w:rPr>
          <w:rFonts w:ascii="Times New Roman" w:hAnsi="Times New Roman" w:cs="Times New Roman"/>
          <w:b/>
          <w:sz w:val="26"/>
          <w:szCs w:val="26"/>
          <w:lang w:val="nl-NL"/>
        </w:rPr>
      </w:pPr>
    </w:p>
    <w:p w:rsidR="00F47852" w:rsidRPr="001A2D72" w:rsidRDefault="00F47852" w:rsidP="001A2D72">
      <w:pPr>
        <w:tabs>
          <w:tab w:val="left" w:pos="2610"/>
        </w:tabs>
        <w:spacing w:line="360" w:lineRule="auto"/>
        <w:contextualSpacing/>
        <w:jc w:val="center"/>
        <w:rPr>
          <w:rFonts w:ascii="Times New Roman" w:hAnsi="Times New Roman" w:cs="Times New Roman"/>
          <w:b/>
          <w:sz w:val="26"/>
          <w:szCs w:val="26"/>
          <w:lang w:val="nl-NL"/>
        </w:rPr>
      </w:pPr>
      <w:r w:rsidRPr="001A2D72">
        <w:rPr>
          <w:rFonts w:ascii="Times New Roman" w:hAnsi="Times New Roman" w:cs="Times New Roman"/>
          <w:b/>
          <w:sz w:val="26"/>
          <w:szCs w:val="26"/>
          <w:lang w:val="nl-NL"/>
        </w:rPr>
        <w:t>ĐỀ CƯƠNG HỌC PHẦN</w:t>
      </w:r>
      <w:r w:rsidR="00B20C5D" w:rsidRPr="001A2D72">
        <w:rPr>
          <w:rFonts w:ascii="Times New Roman" w:hAnsi="Times New Roman" w:cs="Times New Roman"/>
          <w:b/>
          <w:sz w:val="26"/>
          <w:szCs w:val="26"/>
          <w:lang w:val="nl-NL"/>
        </w:rPr>
        <w:t xml:space="preserve"> PHẪU THUẬT MIỆNG 1</w:t>
      </w:r>
    </w:p>
    <w:p w:rsidR="00F47852" w:rsidRPr="001A2D72" w:rsidRDefault="00F47852" w:rsidP="001A2D72">
      <w:pPr>
        <w:tabs>
          <w:tab w:val="left" w:pos="2610"/>
        </w:tabs>
        <w:spacing w:line="360" w:lineRule="auto"/>
        <w:contextualSpacing/>
        <w:jc w:val="both"/>
        <w:rPr>
          <w:rFonts w:ascii="Times New Roman" w:hAnsi="Times New Roman" w:cs="Times New Roman"/>
          <w:b/>
          <w:sz w:val="26"/>
          <w:szCs w:val="26"/>
          <w:lang w:val="nl-NL"/>
        </w:rPr>
      </w:pPr>
      <w:r w:rsidRPr="001A2D72">
        <w:rPr>
          <w:rFonts w:ascii="Times New Roman" w:hAnsi="Times New Roman" w:cs="Times New Roman"/>
          <w:b/>
          <w:sz w:val="26"/>
          <w:szCs w:val="26"/>
          <w:lang w:val="nl-NL"/>
        </w:rPr>
        <w:t>1. Thông tin chung về học phần</w:t>
      </w:r>
    </w:p>
    <w:p w:rsidR="00F47852" w:rsidRPr="001A2D72" w:rsidRDefault="00F47852" w:rsidP="001A2D72">
      <w:pPr>
        <w:spacing w:line="360" w:lineRule="auto"/>
        <w:ind w:firstLine="567"/>
        <w:contextualSpacing/>
        <w:jc w:val="both"/>
        <w:rPr>
          <w:rFonts w:ascii="Times New Roman" w:hAnsi="Times New Roman" w:cs="Times New Roman"/>
          <w:sz w:val="26"/>
          <w:szCs w:val="26"/>
          <w:lang w:val="nl-NL"/>
        </w:rPr>
      </w:pPr>
      <w:r w:rsidRPr="001A2D72">
        <w:rPr>
          <w:rFonts w:ascii="Times New Roman" w:hAnsi="Times New Roman" w:cs="Times New Roman"/>
          <w:sz w:val="26"/>
          <w:szCs w:val="26"/>
          <w:lang w:val="nl-NL"/>
        </w:rPr>
        <w:t>- Mã học phần:</w:t>
      </w:r>
      <w:r w:rsidR="00B20C5D" w:rsidRPr="001A2D72">
        <w:rPr>
          <w:rFonts w:ascii="Times New Roman" w:hAnsi="Times New Roman" w:cs="Times New Roman"/>
          <w:sz w:val="26"/>
          <w:szCs w:val="26"/>
        </w:rPr>
        <w:t xml:space="preserve"> DEO341</w:t>
      </w:r>
    </w:p>
    <w:p w:rsidR="00F47852" w:rsidRPr="001A2D72" w:rsidRDefault="00F47852" w:rsidP="001A2D72">
      <w:pPr>
        <w:spacing w:line="360" w:lineRule="auto"/>
        <w:ind w:firstLine="567"/>
        <w:contextualSpacing/>
        <w:jc w:val="both"/>
        <w:rPr>
          <w:rFonts w:ascii="Times New Roman" w:hAnsi="Times New Roman" w:cs="Times New Roman"/>
          <w:sz w:val="26"/>
          <w:szCs w:val="26"/>
          <w:lang w:val="nl-NL"/>
        </w:rPr>
      </w:pPr>
      <w:r w:rsidRPr="001A2D72">
        <w:rPr>
          <w:rFonts w:ascii="Times New Roman" w:hAnsi="Times New Roman" w:cs="Times New Roman"/>
          <w:b/>
          <w:sz w:val="26"/>
          <w:szCs w:val="26"/>
          <w:lang w:val="nl-NL"/>
        </w:rPr>
        <w:t xml:space="preserve">- </w:t>
      </w:r>
      <w:r w:rsidRPr="001A2D72">
        <w:rPr>
          <w:rFonts w:ascii="Times New Roman" w:hAnsi="Times New Roman" w:cs="Times New Roman"/>
          <w:sz w:val="26"/>
          <w:szCs w:val="26"/>
          <w:lang w:val="nl-NL"/>
        </w:rPr>
        <w:t>Số tín chỉ:</w:t>
      </w:r>
      <w:r w:rsidR="00EA6F68" w:rsidRPr="001A2D72">
        <w:rPr>
          <w:rFonts w:ascii="Times New Roman" w:hAnsi="Times New Roman" w:cs="Times New Roman"/>
          <w:sz w:val="26"/>
          <w:szCs w:val="26"/>
          <w:lang w:val="nl-NL"/>
        </w:rPr>
        <w:t xml:space="preserve"> 04 (</w:t>
      </w:r>
      <w:r w:rsidR="00EA6F68" w:rsidRPr="001A2D72">
        <w:rPr>
          <w:rFonts w:ascii="Times New Roman" w:eastAsia="TimesNewRoman" w:hAnsi="Times New Roman" w:cs="Times New Roman"/>
          <w:i/>
          <w:sz w:val="26"/>
          <w:szCs w:val="26"/>
          <w:lang w:val="nl-NL"/>
        </w:rPr>
        <w:t>2LT/2TH)</w:t>
      </w:r>
      <w:r w:rsidRPr="001A2D72">
        <w:rPr>
          <w:rFonts w:ascii="Times New Roman" w:hAnsi="Times New Roman" w:cs="Times New Roman"/>
          <w:sz w:val="26"/>
          <w:szCs w:val="26"/>
          <w:lang w:val="nl-NL"/>
        </w:rPr>
        <w:t xml:space="preserve"> </w:t>
      </w:r>
    </w:p>
    <w:p w:rsidR="00F47852" w:rsidRPr="001A2D72" w:rsidRDefault="00F47852" w:rsidP="001A2D72">
      <w:pPr>
        <w:spacing w:line="360" w:lineRule="auto"/>
        <w:ind w:firstLine="567"/>
        <w:contextualSpacing/>
        <w:jc w:val="both"/>
        <w:rPr>
          <w:rFonts w:ascii="Times New Roman" w:hAnsi="Times New Roman" w:cs="Times New Roman"/>
          <w:sz w:val="26"/>
          <w:szCs w:val="26"/>
          <w:lang w:val="nl-NL"/>
        </w:rPr>
      </w:pPr>
      <w:r w:rsidRPr="001A2D72">
        <w:rPr>
          <w:rFonts w:ascii="Times New Roman" w:hAnsi="Times New Roman" w:cs="Times New Roman"/>
          <w:sz w:val="26"/>
          <w:szCs w:val="26"/>
          <w:lang w:val="nl-NL"/>
        </w:rPr>
        <w:t xml:space="preserve">- Loại học phần: </w:t>
      </w:r>
      <w:r w:rsidR="00EA6F68" w:rsidRPr="001A2D72">
        <w:rPr>
          <w:rFonts w:ascii="Times New Roman" w:hAnsi="Times New Roman" w:cs="Times New Roman"/>
          <w:sz w:val="26"/>
          <w:szCs w:val="26"/>
          <w:lang w:val="nl-NL"/>
        </w:rPr>
        <w:t>bắt buộc</w:t>
      </w:r>
    </w:p>
    <w:p w:rsidR="002F0216" w:rsidRPr="001A2D72" w:rsidRDefault="00F47852" w:rsidP="001A2D72">
      <w:pPr>
        <w:spacing w:line="360" w:lineRule="auto"/>
        <w:ind w:left="567"/>
        <w:contextualSpacing/>
        <w:jc w:val="both"/>
        <w:rPr>
          <w:rFonts w:ascii="Times New Roman" w:hAnsi="Times New Roman" w:cs="Times New Roman"/>
          <w:sz w:val="26"/>
          <w:szCs w:val="26"/>
          <w:lang w:val="de-DE"/>
        </w:rPr>
      </w:pPr>
      <w:r w:rsidRPr="001A2D72">
        <w:rPr>
          <w:rFonts w:ascii="Times New Roman" w:hAnsi="Times New Roman" w:cs="Times New Roman"/>
          <w:sz w:val="26"/>
          <w:szCs w:val="26"/>
          <w:lang w:val="nl-NL"/>
        </w:rPr>
        <w:t>- Các học phần tiên quyết:</w:t>
      </w:r>
      <w:r w:rsidR="00EA6F68" w:rsidRPr="001A2D72">
        <w:rPr>
          <w:rFonts w:ascii="Times New Roman" w:hAnsi="Times New Roman" w:cs="Times New Roman"/>
          <w:sz w:val="26"/>
          <w:szCs w:val="26"/>
          <w:lang w:val="nl-NL"/>
        </w:rPr>
        <w:t xml:space="preserve"> </w:t>
      </w:r>
      <w:r w:rsidR="002F0216" w:rsidRPr="001A2D72">
        <w:rPr>
          <w:rFonts w:ascii="Times New Roman" w:hAnsi="Times New Roman" w:cs="Times New Roman"/>
          <w:sz w:val="26"/>
          <w:szCs w:val="26"/>
        </w:rPr>
        <w:t>Vật liệu thiết bị nha khoa, nha khoa mô phỏng, chẩn đoán hình ảnh nha khoa</w:t>
      </w:r>
      <w:r w:rsidR="002F0216" w:rsidRPr="001A2D72">
        <w:rPr>
          <w:rFonts w:ascii="Times New Roman" w:hAnsi="Times New Roman" w:cs="Times New Roman"/>
          <w:sz w:val="26"/>
          <w:szCs w:val="26"/>
          <w:lang w:val="de-DE"/>
        </w:rPr>
        <w:t>.</w:t>
      </w:r>
    </w:p>
    <w:p w:rsidR="00F47852" w:rsidRPr="001A2D72" w:rsidRDefault="00F47852" w:rsidP="001A2D72">
      <w:pPr>
        <w:pStyle w:val="ListParagraph"/>
        <w:spacing w:after="0" w:line="360" w:lineRule="auto"/>
        <w:ind w:left="357" w:firstLine="210"/>
        <w:jc w:val="both"/>
        <w:rPr>
          <w:sz w:val="26"/>
          <w:szCs w:val="26"/>
          <w:lang w:val="nl-NL"/>
        </w:rPr>
      </w:pPr>
      <w:r w:rsidRPr="001A2D72">
        <w:rPr>
          <w:sz w:val="26"/>
          <w:szCs w:val="26"/>
          <w:lang w:val="nl-NL"/>
        </w:rPr>
        <w:t>- Các học phần song hành:...................................................................................</w:t>
      </w:r>
    </w:p>
    <w:p w:rsidR="00F47852" w:rsidRPr="001A2D72" w:rsidRDefault="00F47852" w:rsidP="001A2D72">
      <w:pPr>
        <w:tabs>
          <w:tab w:val="num" w:pos="567"/>
        </w:tabs>
        <w:spacing w:line="360" w:lineRule="auto"/>
        <w:ind w:firstLine="567"/>
        <w:contextualSpacing/>
        <w:jc w:val="both"/>
        <w:rPr>
          <w:rFonts w:ascii="Times New Roman" w:hAnsi="Times New Roman" w:cs="Times New Roman"/>
          <w:sz w:val="26"/>
          <w:szCs w:val="26"/>
          <w:lang w:val="nl-NL"/>
        </w:rPr>
      </w:pPr>
      <w:r w:rsidRPr="001A2D72">
        <w:rPr>
          <w:rFonts w:ascii="Times New Roman" w:hAnsi="Times New Roman" w:cs="Times New Roman"/>
          <w:sz w:val="26"/>
          <w:szCs w:val="26"/>
          <w:lang w:val="nl-NL"/>
        </w:rPr>
        <w:t>- Các yêu cầu đối với học phần (nếu có):.............................................................</w:t>
      </w:r>
    </w:p>
    <w:p w:rsidR="00F47852" w:rsidRPr="001A2D72" w:rsidRDefault="00F47852" w:rsidP="001A2D72">
      <w:pPr>
        <w:tabs>
          <w:tab w:val="num" w:pos="567"/>
        </w:tabs>
        <w:spacing w:line="360" w:lineRule="auto"/>
        <w:ind w:firstLine="567"/>
        <w:contextualSpacing/>
        <w:jc w:val="both"/>
        <w:rPr>
          <w:rFonts w:ascii="Times New Roman" w:hAnsi="Times New Roman" w:cs="Times New Roman"/>
          <w:sz w:val="26"/>
          <w:szCs w:val="26"/>
          <w:lang w:val="nl-NL"/>
        </w:rPr>
      </w:pPr>
      <w:r w:rsidRPr="001A2D72">
        <w:rPr>
          <w:rFonts w:ascii="Times New Roman" w:hAnsi="Times New Roman" w:cs="Times New Roman"/>
          <w:sz w:val="26"/>
          <w:szCs w:val="26"/>
          <w:lang w:val="nl-NL"/>
        </w:rPr>
        <w:t xml:space="preserve">- Bộ môn (Khoa) phụ trách học phần: </w:t>
      </w:r>
      <w:r w:rsidR="00EA6F68" w:rsidRPr="001A2D72">
        <w:rPr>
          <w:rFonts w:ascii="Times New Roman" w:hAnsi="Times New Roman" w:cs="Times New Roman"/>
          <w:sz w:val="26"/>
          <w:szCs w:val="26"/>
        </w:rPr>
        <w:t>Bệnh lý và Phẫu thuật miệng hàm mặt.</w:t>
      </w:r>
    </w:p>
    <w:p w:rsidR="00F47852" w:rsidRPr="001A2D72" w:rsidRDefault="00F47852" w:rsidP="001A2D72">
      <w:pPr>
        <w:tabs>
          <w:tab w:val="num" w:pos="567"/>
        </w:tabs>
        <w:spacing w:line="360" w:lineRule="auto"/>
        <w:ind w:firstLine="567"/>
        <w:contextualSpacing/>
        <w:jc w:val="both"/>
        <w:rPr>
          <w:rFonts w:ascii="Times New Roman" w:hAnsi="Times New Roman" w:cs="Times New Roman"/>
          <w:sz w:val="26"/>
          <w:szCs w:val="26"/>
          <w:lang w:val="nl-NL"/>
        </w:rPr>
      </w:pPr>
      <w:r w:rsidRPr="001A2D72">
        <w:rPr>
          <w:rFonts w:ascii="Times New Roman" w:hAnsi="Times New Roman" w:cs="Times New Roman"/>
          <w:sz w:val="26"/>
          <w:szCs w:val="26"/>
          <w:lang w:val="nl-NL"/>
        </w:rPr>
        <w:t>- Số tiết quy định đối với các hoạt động:</w:t>
      </w:r>
    </w:p>
    <w:tbl>
      <w:tblPr>
        <w:tblW w:w="0" w:type="auto"/>
        <w:tblInd w:w="108" w:type="dxa"/>
        <w:tblLook w:val="04A0" w:firstRow="1" w:lastRow="0" w:firstColumn="1" w:lastColumn="0" w:noHBand="0" w:noVBand="1"/>
      </w:tblPr>
      <w:tblGrid>
        <w:gridCol w:w="4536"/>
        <w:gridCol w:w="4644"/>
      </w:tblGrid>
      <w:tr w:rsidR="001A2D72" w:rsidRPr="001A2D72" w:rsidTr="00F24E23">
        <w:trPr>
          <w:trHeight w:val="1741"/>
        </w:trPr>
        <w:tc>
          <w:tcPr>
            <w:tcW w:w="4536" w:type="dxa"/>
            <w:shd w:val="clear" w:color="auto" w:fill="auto"/>
          </w:tcPr>
          <w:p w:rsidR="00F47852" w:rsidRPr="001A2D72" w:rsidRDefault="00F47852" w:rsidP="001A2D72">
            <w:pPr>
              <w:tabs>
                <w:tab w:val="num" w:pos="567"/>
              </w:tabs>
              <w:spacing w:line="360" w:lineRule="auto"/>
              <w:ind w:firstLine="459"/>
              <w:contextualSpacing/>
              <w:jc w:val="both"/>
              <w:rPr>
                <w:rFonts w:ascii="Times New Roman" w:hAnsi="Times New Roman" w:cs="Times New Roman"/>
                <w:sz w:val="26"/>
                <w:szCs w:val="26"/>
              </w:rPr>
            </w:pPr>
            <w:r w:rsidRPr="001A2D72">
              <w:rPr>
                <w:rFonts w:ascii="Times New Roman" w:hAnsi="Times New Roman" w:cs="Times New Roman"/>
                <w:sz w:val="26"/>
                <w:szCs w:val="26"/>
              </w:rPr>
              <w:t>+ Nghe giảng lý thuyết :</w:t>
            </w:r>
            <w:r w:rsidR="00EA6F68" w:rsidRPr="001A2D72">
              <w:rPr>
                <w:rFonts w:ascii="Times New Roman" w:eastAsia="TimesNewRoman" w:hAnsi="Times New Roman" w:cs="Times New Roman"/>
                <w:sz w:val="26"/>
                <w:szCs w:val="26"/>
                <w:lang w:val="nl-NL"/>
              </w:rPr>
              <w:t xml:space="preserve">    24      </w:t>
            </w:r>
            <w:r w:rsidRPr="001A2D72">
              <w:rPr>
                <w:rFonts w:ascii="Times New Roman" w:hAnsi="Times New Roman" w:cs="Times New Roman"/>
                <w:sz w:val="26"/>
                <w:szCs w:val="26"/>
              </w:rPr>
              <w:t>tiết</w:t>
            </w:r>
          </w:p>
          <w:p w:rsidR="00F47852" w:rsidRPr="001A2D72" w:rsidRDefault="00F47852" w:rsidP="001A2D72">
            <w:pPr>
              <w:tabs>
                <w:tab w:val="num" w:pos="567"/>
              </w:tabs>
              <w:spacing w:line="360" w:lineRule="auto"/>
              <w:ind w:firstLine="459"/>
              <w:contextualSpacing/>
              <w:jc w:val="both"/>
              <w:rPr>
                <w:rFonts w:ascii="Times New Roman" w:hAnsi="Times New Roman" w:cs="Times New Roman"/>
                <w:sz w:val="26"/>
                <w:szCs w:val="26"/>
              </w:rPr>
            </w:pPr>
            <w:r w:rsidRPr="001A2D72">
              <w:rPr>
                <w:rFonts w:ascii="Times New Roman" w:hAnsi="Times New Roman" w:cs="Times New Roman"/>
                <w:sz w:val="26"/>
                <w:szCs w:val="26"/>
              </w:rPr>
              <w:t>+ Thảo luận:</w:t>
            </w:r>
            <w:r w:rsidR="00EA6F68" w:rsidRPr="001A2D72">
              <w:rPr>
                <w:rFonts w:ascii="Times New Roman" w:hAnsi="Times New Roman" w:cs="Times New Roman"/>
                <w:sz w:val="26"/>
                <w:szCs w:val="26"/>
              </w:rPr>
              <w:t xml:space="preserve">            06                 </w:t>
            </w:r>
            <w:r w:rsidRPr="001A2D72">
              <w:rPr>
                <w:rFonts w:ascii="Times New Roman" w:hAnsi="Times New Roman" w:cs="Times New Roman"/>
                <w:sz w:val="26"/>
                <w:szCs w:val="26"/>
              </w:rPr>
              <w:t xml:space="preserve">tiết      </w:t>
            </w:r>
          </w:p>
          <w:p w:rsidR="00F47852" w:rsidRPr="001A2D72" w:rsidRDefault="00F47852" w:rsidP="001A2D72">
            <w:pPr>
              <w:tabs>
                <w:tab w:val="num" w:pos="567"/>
              </w:tabs>
              <w:spacing w:line="360" w:lineRule="auto"/>
              <w:ind w:firstLine="459"/>
              <w:contextualSpacing/>
              <w:jc w:val="both"/>
              <w:rPr>
                <w:rFonts w:ascii="Times New Roman" w:hAnsi="Times New Roman" w:cs="Times New Roman"/>
                <w:sz w:val="26"/>
                <w:szCs w:val="26"/>
              </w:rPr>
            </w:pPr>
            <w:r w:rsidRPr="001A2D72">
              <w:rPr>
                <w:rFonts w:ascii="Times New Roman" w:hAnsi="Times New Roman" w:cs="Times New Roman"/>
                <w:sz w:val="26"/>
                <w:szCs w:val="26"/>
              </w:rPr>
              <w:t>+ Làm bài tập: .............................tiết</w:t>
            </w:r>
          </w:p>
          <w:p w:rsidR="00F47852" w:rsidRPr="001A2D72" w:rsidRDefault="00F47852" w:rsidP="001A2D72">
            <w:pPr>
              <w:tabs>
                <w:tab w:val="num" w:pos="567"/>
              </w:tabs>
              <w:spacing w:line="360" w:lineRule="auto"/>
              <w:ind w:firstLine="459"/>
              <w:contextualSpacing/>
              <w:jc w:val="both"/>
              <w:rPr>
                <w:rFonts w:ascii="Times New Roman" w:hAnsi="Times New Roman" w:cs="Times New Roman"/>
                <w:sz w:val="26"/>
                <w:szCs w:val="26"/>
                <w:lang w:val="nl-NL"/>
              </w:rPr>
            </w:pPr>
            <w:r w:rsidRPr="001A2D72">
              <w:rPr>
                <w:rFonts w:ascii="Times New Roman" w:hAnsi="Times New Roman" w:cs="Times New Roman"/>
                <w:sz w:val="26"/>
                <w:szCs w:val="26"/>
              </w:rPr>
              <w:t>+ Thực</w:t>
            </w:r>
            <w:r w:rsidRPr="001A2D72">
              <w:rPr>
                <w:rFonts w:ascii="Times New Roman" w:hAnsi="Times New Roman" w:cs="Times New Roman"/>
                <w:sz w:val="26"/>
                <w:szCs w:val="26"/>
                <w:lang w:val="nl-NL"/>
              </w:rPr>
              <w:t xml:space="preserve"> hành, thí nghiệm:</w:t>
            </w:r>
            <w:r w:rsidR="002B3F5C" w:rsidRPr="001A2D72">
              <w:rPr>
                <w:rFonts w:ascii="Times New Roman" w:eastAsia="TimesNewRoman" w:hAnsi="Times New Roman" w:cs="Times New Roman"/>
                <w:sz w:val="26"/>
                <w:szCs w:val="26"/>
                <w:lang w:val="nl-NL"/>
              </w:rPr>
              <w:t xml:space="preserve">    30     </w:t>
            </w:r>
            <w:r w:rsidRPr="001A2D72">
              <w:rPr>
                <w:rFonts w:ascii="Times New Roman" w:hAnsi="Times New Roman" w:cs="Times New Roman"/>
                <w:sz w:val="26"/>
                <w:szCs w:val="26"/>
                <w:lang w:val="nl-NL"/>
              </w:rPr>
              <w:t>tiết</w:t>
            </w:r>
          </w:p>
        </w:tc>
        <w:tc>
          <w:tcPr>
            <w:tcW w:w="4644" w:type="dxa"/>
            <w:shd w:val="clear" w:color="auto" w:fill="auto"/>
          </w:tcPr>
          <w:p w:rsidR="00F47852" w:rsidRPr="001A2D72" w:rsidRDefault="00F47852" w:rsidP="001A2D72">
            <w:pPr>
              <w:tabs>
                <w:tab w:val="num" w:pos="567"/>
              </w:tabs>
              <w:spacing w:line="360" w:lineRule="auto"/>
              <w:ind w:firstLine="318"/>
              <w:contextualSpacing/>
              <w:jc w:val="both"/>
              <w:rPr>
                <w:rFonts w:ascii="Times New Roman" w:hAnsi="Times New Roman" w:cs="Times New Roman"/>
                <w:sz w:val="26"/>
                <w:szCs w:val="26"/>
                <w:lang w:val="nl-NL"/>
              </w:rPr>
            </w:pPr>
            <w:r w:rsidRPr="001A2D72">
              <w:rPr>
                <w:rFonts w:ascii="Times New Roman" w:hAnsi="Times New Roman" w:cs="Times New Roman"/>
                <w:sz w:val="26"/>
                <w:szCs w:val="26"/>
                <w:lang w:val="nl-NL"/>
              </w:rPr>
              <w:t>+ Hoạt động theo nhóm:................tiết</w:t>
            </w:r>
          </w:p>
          <w:p w:rsidR="00F47852" w:rsidRPr="001A2D72" w:rsidRDefault="00F47852" w:rsidP="001A2D72">
            <w:pPr>
              <w:tabs>
                <w:tab w:val="num" w:pos="567"/>
              </w:tabs>
              <w:spacing w:line="360" w:lineRule="auto"/>
              <w:ind w:firstLine="318"/>
              <w:contextualSpacing/>
              <w:jc w:val="both"/>
              <w:rPr>
                <w:rFonts w:ascii="Times New Roman" w:hAnsi="Times New Roman" w:cs="Times New Roman"/>
                <w:sz w:val="26"/>
                <w:szCs w:val="26"/>
                <w:lang w:val="nl-NL"/>
              </w:rPr>
            </w:pPr>
            <w:r w:rsidRPr="001A2D72">
              <w:rPr>
                <w:rFonts w:ascii="Times New Roman" w:hAnsi="Times New Roman" w:cs="Times New Roman"/>
                <w:sz w:val="26"/>
                <w:szCs w:val="26"/>
                <w:lang w:val="nl-NL"/>
              </w:rPr>
              <w:t>+ Tự học:.......................................giờ</w:t>
            </w:r>
          </w:p>
          <w:p w:rsidR="00F47852" w:rsidRPr="001A2D72" w:rsidRDefault="00F47852" w:rsidP="001A2D72">
            <w:pPr>
              <w:tabs>
                <w:tab w:val="num" w:pos="567"/>
              </w:tabs>
              <w:spacing w:line="360" w:lineRule="auto"/>
              <w:ind w:firstLine="318"/>
              <w:contextualSpacing/>
              <w:jc w:val="both"/>
              <w:rPr>
                <w:rFonts w:ascii="Times New Roman" w:hAnsi="Times New Roman" w:cs="Times New Roman"/>
                <w:sz w:val="26"/>
                <w:szCs w:val="26"/>
                <w:lang w:val="nl-NL"/>
              </w:rPr>
            </w:pPr>
            <w:r w:rsidRPr="001A2D72">
              <w:rPr>
                <w:rFonts w:ascii="Times New Roman" w:hAnsi="Times New Roman" w:cs="Times New Roman"/>
                <w:sz w:val="26"/>
                <w:szCs w:val="26"/>
                <w:lang w:val="nl-NL"/>
              </w:rPr>
              <w:t>+ Tự học có hướng dẫn:.................giờ</w:t>
            </w:r>
            <w:r w:rsidRPr="001A2D72">
              <w:rPr>
                <w:rFonts w:ascii="Times New Roman" w:hAnsi="Times New Roman" w:cs="Times New Roman"/>
                <w:sz w:val="26"/>
                <w:szCs w:val="26"/>
                <w:lang w:val="nl-NL"/>
              </w:rPr>
              <w:tab/>
              <w:t xml:space="preserve">        </w:t>
            </w:r>
          </w:p>
          <w:p w:rsidR="00F47852" w:rsidRPr="001A2D72" w:rsidRDefault="00F47852" w:rsidP="001A2D72">
            <w:pPr>
              <w:tabs>
                <w:tab w:val="num" w:pos="567"/>
              </w:tabs>
              <w:spacing w:line="360" w:lineRule="auto"/>
              <w:ind w:firstLine="318"/>
              <w:contextualSpacing/>
              <w:jc w:val="both"/>
              <w:rPr>
                <w:rFonts w:ascii="Times New Roman" w:hAnsi="Times New Roman" w:cs="Times New Roman"/>
                <w:sz w:val="26"/>
                <w:szCs w:val="26"/>
                <w:lang w:val="nl-NL"/>
              </w:rPr>
            </w:pPr>
            <w:r w:rsidRPr="001A2D72">
              <w:rPr>
                <w:rFonts w:ascii="Times New Roman" w:hAnsi="Times New Roman" w:cs="Times New Roman"/>
                <w:sz w:val="26"/>
                <w:szCs w:val="26"/>
                <w:lang w:val="nl-NL"/>
              </w:rPr>
              <w:t>+ Bài tập lớn (tiểu luận):................giờ</w:t>
            </w:r>
            <w:r w:rsidRPr="001A2D72">
              <w:rPr>
                <w:rFonts w:ascii="Times New Roman" w:hAnsi="Times New Roman" w:cs="Times New Roman"/>
                <w:sz w:val="26"/>
                <w:szCs w:val="26"/>
                <w:lang w:val="nl-NL"/>
              </w:rPr>
              <w:tab/>
              <w:t xml:space="preserve">        </w:t>
            </w:r>
          </w:p>
        </w:tc>
      </w:tr>
    </w:tbl>
    <w:p w:rsidR="00F47852" w:rsidRPr="001A2D72" w:rsidRDefault="00F47852" w:rsidP="001A2D72">
      <w:pPr>
        <w:tabs>
          <w:tab w:val="left" w:pos="2610"/>
        </w:tabs>
        <w:spacing w:line="360" w:lineRule="auto"/>
        <w:contextualSpacing/>
        <w:jc w:val="both"/>
        <w:rPr>
          <w:rFonts w:ascii="Times New Roman" w:hAnsi="Times New Roman" w:cs="Times New Roman"/>
          <w:b/>
          <w:sz w:val="26"/>
          <w:szCs w:val="26"/>
          <w:lang w:val="nl-NL"/>
        </w:rPr>
      </w:pPr>
      <w:r w:rsidRPr="001A2D72">
        <w:rPr>
          <w:rFonts w:ascii="Times New Roman" w:hAnsi="Times New Roman" w:cs="Times New Roman"/>
          <w:b/>
          <w:sz w:val="26"/>
          <w:szCs w:val="26"/>
          <w:lang w:val="nl-NL"/>
        </w:rPr>
        <w:t xml:space="preserve">2. Thông tin chung về các giảng viên </w:t>
      </w:r>
    </w:p>
    <w:tbl>
      <w:tblPr>
        <w:tblW w:w="10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1559"/>
        <w:gridCol w:w="3686"/>
        <w:gridCol w:w="1319"/>
      </w:tblGrid>
      <w:tr w:rsidR="001A2D72" w:rsidRPr="001A2D72" w:rsidTr="002B3F5C">
        <w:tc>
          <w:tcPr>
            <w:tcW w:w="70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b/>
                <w:sz w:val="26"/>
                <w:szCs w:val="26"/>
                <w:lang w:val="nl-NL"/>
              </w:rPr>
            </w:pPr>
            <w:r w:rsidRPr="001A2D72">
              <w:rPr>
                <w:rFonts w:ascii="Times New Roman" w:eastAsia="TimesNewRoman" w:hAnsi="Times New Roman" w:cs="Times New Roman"/>
                <w:b/>
                <w:sz w:val="26"/>
                <w:szCs w:val="26"/>
                <w:lang w:val="nl-NL"/>
              </w:rPr>
              <w:t>STT</w:t>
            </w:r>
          </w:p>
        </w:tc>
        <w:tc>
          <w:tcPr>
            <w:tcW w:w="2835"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b/>
                <w:sz w:val="26"/>
                <w:szCs w:val="26"/>
                <w:lang w:val="nl-NL"/>
              </w:rPr>
            </w:pPr>
            <w:r w:rsidRPr="001A2D72">
              <w:rPr>
                <w:rFonts w:ascii="Times New Roman" w:eastAsia="TimesNewRoman" w:hAnsi="Times New Roman" w:cs="Times New Roman"/>
                <w:b/>
                <w:sz w:val="26"/>
                <w:szCs w:val="26"/>
                <w:lang w:val="nl-NL"/>
              </w:rPr>
              <w:t>Học hàm, học vị, họ tên</w:t>
            </w:r>
          </w:p>
        </w:tc>
        <w:tc>
          <w:tcPr>
            <w:tcW w:w="155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b/>
                <w:sz w:val="26"/>
                <w:szCs w:val="26"/>
                <w:lang w:val="nl-NL"/>
              </w:rPr>
            </w:pPr>
            <w:r w:rsidRPr="001A2D72">
              <w:rPr>
                <w:rFonts w:ascii="Times New Roman" w:eastAsia="TimesNewRoman" w:hAnsi="Times New Roman" w:cs="Times New Roman"/>
                <w:b/>
                <w:sz w:val="26"/>
                <w:szCs w:val="26"/>
                <w:lang w:val="nl-NL"/>
              </w:rPr>
              <w:t>Số điện thoại</w:t>
            </w:r>
          </w:p>
        </w:tc>
        <w:tc>
          <w:tcPr>
            <w:tcW w:w="3686"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b/>
                <w:sz w:val="26"/>
                <w:szCs w:val="26"/>
                <w:lang w:val="nl-NL"/>
              </w:rPr>
            </w:pPr>
            <w:r w:rsidRPr="001A2D72">
              <w:rPr>
                <w:rFonts w:ascii="Times New Roman" w:eastAsia="TimesNewRoman" w:hAnsi="Times New Roman" w:cs="Times New Roman"/>
                <w:b/>
                <w:sz w:val="26"/>
                <w:szCs w:val="26"/>
                <w:lang w:val="nl-NL"/>
              </w:rPr>
              <w:t>Email</w:t>
            </w:r>
          </w:p>
        </w:tc>
        <w:tc>
          <w:tcPr>
            <w:tcW w:w="131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b/>
                <w:sz w:val="26"/>
                <w:szCs w:val="26"/>
                <w:lang w:val="nl-NL"/>
              </w:rPr>
            </w:pPr>
            <w:r w:rsidRPr="001A2D72">
              <w:rPr>
                <w:rFonts w:ascii="Times New Roman" w:eastAsia="TimesNewRoman" w:hAnsi="Times New Roman" w:cs="Times New Roman"/>
                <w:b/>
                <w:sz w:val="26"/>
                <w:szCs w:val="26"/>
                <w:lang w:val="nl-NL"/>
              </w:rPr>
              <w:t>Ghi chú</w:t>
            </w:r>
          </w:p>
        </w:tc>
      </w:tr>
      <w:tr w:rsidR="001A2D72" w:rsidRPr="001A2D72" w:rsidTr="002B3F5C">
        <w:trPr>
          <w:trHeight w:val="716"/>
        </w:trPr>
        <w:tc>
          <w:tcPr>
            <w:tcW w:w="70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1</w:t>
            </w:r>
          </w:p>
        </w:tc>
        <w:tc>
          <w:tcPr>
            <w:tcW w:w="2835" w:type="dxa"/>
            <w:vAlign w:val="center"/>
          </w:tcPr>
          <w:p w:rsidR="002B3F5C" w:rsidRPr="001A2D72" w:rsidRDefault="002B3F5C" w:rsidP="001A2D72">
            <w:pPr>
              <w:adjustRightInd w:val="0"/>
              <w:spacing w:line="360" w:lineRule="auto"/>
              <w:contextualSpacing/>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Ths. Nguyễn Nam Hà</w:t>
            </w:r>
          </w:p>
        </w:tc>
        <w:tc>
          <w:tcPr>
            <w:tcW w:w="155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0989767612</w:t>
            </w:r>
          </w:p>
        </w:tc>
        <w:tc>
          <w:tcPr>
            <w:tcW w:w="3686" w:type="dxa"/>
            <w:vAlign w:val="center"/>
          </w:tcPr>
          <w:p w:rsidR="002B3F5C" w:rsidRPr="001A2D72" w:rsidRDefault="00DF0CD6" w:rsidP="001A2D72">
            <w:pPr>
              <w:adjustRightInd w:val="0"/>
              <w:spacing w:line="360" w:lineRule="auto"/>
              <w:contextualSpacing/>
              <w:jc w:val="center"/>
              <w:rPr>
                <w:rFonts w:ascii="Times New Roman" w:eastAsia="TimesNewRoman" w:hAnsi="Times New Roman" w:cs="Times New Roman"/>
                <w:sz w:val="26"/>
                <w:szCs w:val="26"/>
                <w:lang w:val="nl-NL"/>
              </w:rPr>
            </w:pPr>
            <w:hyperlink r:id="rId5" w:history="1">
              <w:r w:rsidR="002B3F5C" w:rsidRPr="001A2D72">
                <w:rPr>
                  <w:rStyle w:val="Hyperlink"/>
                  <w:rFonts w:ascii="Times New Roman" w:eastAsia="TimesNewRoman" w:hAnsi="Times New Roman" w:cs="Times New Roman"/>
                  <w:color w:val="auto"/>
                  <w:sz w:val="26"/>
                  <w:szCs w:val="26"/>
                  <w:lang w:val="nl-NL"/>
                </w:rPr>
                <w:t>nguyennamha@tump.edu.vn</w:t>
              </w:r>
            </w:hyperlink>
          </w:p>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Phó TBM</w:t>
            </w:r>
          </w:p>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GVBM</w:t>
            </w:r>
          </w:p>
        </w:tc>
      </w:tr>
      <w:tr w:rsidR="001A2D72" w:rsidRPr="001A2D72" w:rsidTr="002B3F5C">
        <w:tc>
          <w:tcPr>
            <w:tcW w:w="70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2</w:t>
            </w:r>
          </w:p>
        </w:tc>
        <w:tc>
          <w:tcPr>
            <w:tcW w:w="2835" w:type="dxa"/>
            <w:vAlign w:val="center"/>
          </w:tcPr>
          <w:p w:rsidR="002B3F5C" w:rsidRPr="001A2D72" w:rsidRDefault="002B3F5C" w:rsidP="001A2D72">
            <w:pPr>
              <w:adjustRightInd w:val="0"/>
              <w:spacing w:line="360" w:lineRule="auto"/>
              <w:contextualSpacing/>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Ths. Vũ Ngọc Tú</w:t>
            </w:r>
          </w:p>
        </w:tc>
        <w:tc>
          <w:tcPr>
            <w:tcW w:w="155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0975969498</w:t>
            </w:r>
          </w:p>
        </w:tc>
        <w:tc>
          <w:tcPr>
            <w:tcW w:w="3686" w:type="dxa"/>
            <w:vAlign w:val="center"/>
          </w:tcPr>
          <w:p w:rsidR="002B3F5C" w:rsidRPr="001A2D72" w:rsidRDefault="00DF0CD6" w:rsidP="001A2D72">
            <w:pPr>
              <w:adjustRightInd w:val="0"/>
              <w:spacing w:line="360" w:lineRule="auto"/>
              <w:contextualSpacing/>
              <w:jc w:val="center"/>
              <w:rPr>
                <w:rFonts w:ascii="Times New Roman" w:eastAsia="TimesNewRoman" w:hAnsi="Times New Roman" w:cs="Times New Roman"/>
                <w:sz w:val="26"/>
                <w:szCs w:val="26"/>
                <w:lang w:val="nl-NL"/>
              </w:rPr>
            </w:pPr>
            <w:hyperlink r:id="rId6" w:history="1">
              <w:r w:rsidR="002B3F5C" w:rsidRPr="001A2D72">
                <w:rPr>
                  <w:rStyle w:val="Hyperlink"/>
                  <w:rFonts w:ascii="Times New Roman" w:eastAsia="TimesNewRoman" w:hAnsi="Times New Roman" w:cs="Times New Roman"/>
                  <w:color w:val="auto"/>
                  <w:sz w:val="26"/>
                  <w:szCs w:val="26"/>
                  <w:lang w:val="nl-NL"/>
                </w:rPr>
                <w:t>vungoctu@tump.edu.vn</w:t>
              </w:r>
            </w:hyperlink>
          </w:p>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p>
        </w:tc>
      </w:tr>
      <w:tr w:rsidR="001A2D72" w:rsidRPr="001A2D72" w:rsidTr="002B3F5C">
        <w:tc>
          <w:tcPr>
            <w:tcW w:w="709" w:type="dxa"/>
            <w:vAlign w:val="center"/>
          </w:tcPr>
          <w:p w:rsidR="002B3F5C" w:rsidRPr="001A2D72" w:rsidRDefault="0092522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hAnsi="Times New Roman" w:cs="Times New Roman"/>
                <w:sz w:val="26"/>
                <w:szCs w:val="26"/>
              </w:rPr>
              <w:br w:type="page"/>
            </w:r>
            <w:r w:rsidR="002B3F5C" w:rsidRPr="001A2D72">
              <w:rPr>
                <w:rFonts w:ascii="Times New Roman" w:eastAsia="TimesNewRoman" w:hAnsi="Times New Roman" w:cs="Times New Roman"/>
                <w:sz w:val="26"/>
                <w:szCs w:val="26"/>
                <w:lang w:val="nl-NL"/>
              </w:rPr>
              <w:t>3</w:t>
            </w:r>
          </w:p>
        </w:tc>
        <w:tc>
          <w:tcPr>
            <w:tcW w:w="2835" w:type="dxa"/>
            <w:vAlign w:val="center"/>
          </w:tcPr>
          <w:p w:rsidR="002B3F5C" w:rsidRPr="001A2D72" w:rsidRDefault="002B3F5C" w:rsidP="001A2D72">
            <w:pPr>
              <w:adjustRightInd w:val="0"/>
              <w:spacing w:line="360" w:lineRule="auto"/>
              <w:contextualSpacing/>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Bs. Nguyễn Đăng Thắng</w:t>
            </w:r>
          </w:p>
        </w:tc>
        <w:tc>
          <w:tcPr>
            <w:tcW w:w="155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0985563224</w:t>
            </w:r>
          </w:p>
        </w:tc>
        <w:tc>
          <w:tcPr>
            <w:tcW w:w="3686" w:type="dxa"/>
            <w:vAlign w:val="center"/>
          </w:tcPr>
          <w:p w:rsidR="002B3F5C" w:rsidRPr="001A2D72" w:rsidRDefault="00DF0CD6" w:rsidP="001A2D72">
            <w:pPr>
              <w:adjustRightInd w:val="0"/>
              <w:spacing w:line="360" w:lineRule="auto"/>
              <w:contextualSpacing/>
              <w:jc w:val="center"/>
              <w:rPr>
                <w:rFonts w:ascii="Times New Roman" w:eastAsia="TimesNewRoman" w:hAnsi="Times New Roman" w:cs="Times New Roman"/>
                <w:sz w:val="26"/>
                <w:szCs w:val="26"/>
                <w:lang w:val="nl-NL"/>
              </w:rPr>
            </w:pPr>
            <w:hyperlink r:id="rId7" w:history="1">
              <w:r w:rsidR="002B3F5C" w:rsidRPr="001A2D72">
                <w:rPr>
                  <w:rStyle w:val="Hyperlink"/>
                  <w:rFonts w:ascii="Times New Roman" w:eastAsia="TimesNewRoman" w:hAnsi="Times New Roman" w:cs="Times New Roman"/>
                  <w:color w:val="auto"/>
                  <w:sz w:val="26"/>
                  <w:szCs w:val="26"/>
                  <w:lang w:val="nl-NL"/>
                </w:rPr>
                <w:t>nguyendangthang@tump.edu.vn</w:t>
              </w:r>
            </w:hyperlink>
          </w:p>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p>
        </w:tc>
      </w:tr>
      <w:tr w:rsidR="001A2D72" w:rsidRPr="001A2D72" w:rsidTr="002B3F5C">
        <w:tc>
          <w:tcPr>
            <w:tcW w:w="70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lastRenderedPageBreak/>
              <w:t>4</w:t>
            </w:r>
          </w:p>
        </w:tc>
        <w:tc>
          <w:tcPr>
            <w:tcW w:w="2835" w:type="dxa"/>
            <w:vAlign w:val="center"/>
          </w:tcPr>
          <w:p w:rsidR="002B3F5C" w:rsidRPr="001A2D72" w:rsidRDefault="002B3F5C" w:rsidP="001A2D72">
            <w:pPr>
              <w:adjustRightInd w:val="0"/>
              <w:spacing w:line="360" w:lineRule="auto"/>
              <w:contextualSpacing/>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Bs. Đỗ Thị Thanh Tâm</w:t>
            </w:r>
          </w:p>
        </w:tc>
        <w:tc>
          <w:tcPr>
            <w:tcW w:w="155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0963556823</w:t>
            </w:r>
          </w:p>
        </w:tc>
        <w:tc>
          <w:tcPr>
            <w:tcW w:w="3686" w:type="dxa"/>
            <w:vAlign w:val="center"/>
          </w:tcPr>
          <w:p w:rsidR="002B3F5C" w:rsidRPr="001A2D72" w:rsidRDefault="00DF0CD6" w:rsidP="001A2D72">
            <w:pPr>
              <w:adjustRightInd w:val="0"/>
              <w:spacing w:line="360" w:lineRule="auto"/>
              <w:contextualSpacing/>
              <w:jc w:val="center"/>
              <w:rPr>
                <w:rFonts w:ascii="Times New Roman" w:eastAsia="TimesNewRoman" w:hAnsi="Times New Roman" w:cs="Times New Roman"/>
                <w:sz w:val="26"/>
                <w:szCs w:val="26"/>
                <w:lang w:val="nl-NL"/>
              </w:rPr>
            </w:pPr>
            <w:hyperlink r:id="rId8" w:history="1">
              <w:r w:rsidR="002B3F5C" w:rsidRPr="001A2D72">
                <w:rPr>
                  <w:rStyle w:val="Hyperlink"/>
                  <w:rFonts w:ascii="Times New Roman" w:eastAsia="TimesNewRoman" w:hAnsi="Times New Roman" w:cs="Times New Roman"/>
                  <w:color w:val="auto"/>
                  <w:sz w:val="26"/>
                  <w:szCs w:val="26"/>
                  <w:lang w:val="nl-NL"/>
                </w:rPr>
                <w:t>dothithanhtam@tump.edu.vn</w:t>
              </w:r>
            </w:hyperlink>
          </w:p>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p>
        </w:tc>
      </w:tr>
      <w:tr w:rsidR="001A2D72" w:rsidRPr="001A2D72" w:rsidTr="002B3F5C">
        <w:tc>
          <w:tcPr>
            <w:tcW w:w="70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5</w:t>
            </w:r>
          </w:p>
        </w:tc>
        <w:tc>
          <w:tcPr>
            <w:tcW w:w="2835" w:type="dxa"/>
            <w:vAlign w:val="center"/>
          </w:tcPr>
          <w:p w:rsidR="002B3F5C" w:rsidRPr="001A2D72" w:rsidRDefault="002B3F5C" w:rsidP="001A2D72">
            <w:pPr>
              <w:adjustRightInd w:val="0"/>
              <w:spacing w:line="360" w:lineRule="auto"/>
              <w:contextualSpacing/>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Bs. Phùng Thủy Tiên</w:t>
            </w:r>
          </w:p>
        </w:tc>
        <w:tc>
          <w:tcPr>
            <w:tcW w:w="155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0392272567</w:t>
            </w:r>
          </w:p>
        </w:tc>
        <w:tc>
          <w:tcPr>
            <w:tcW w:w="3686" w:type="dxa"/>
            <w:vAlign w:val="center"/>
          </w:tcPr>
          <w:p w:rsidR="002B3F5C" w:rsidRPr="001A2D72" w:rsidRDefault="00DF0CD6" w:rsidP="001A2D72">
            <w:pPr>
              <w:adjustRightInd w:val="0"/>
              <w:spacing w:line="360" w:lineRule="auto"/>
              <w:contextualSpacing/>
              <w:jc w:val="center"/>
              <w:rPr>
                <w:rFonts w:ascii="Times New Roman" w:eastAsia="TimesNewRoman" w:hAnsi="Times New Roman" w:cs="Times New Roman"/>
                <w:sz w:val="26"/>
                <w:szCs w:val="26"/>
                <w:lang w:val="nl-NL"/>
              </w:rPr>
            </w:pPr>
            <w:hyperlink r:id="rId9" w:history="1">
              <w:r w:rsidR="002B3F5C" w:rsidRPr="001A2D72">
                <w:rPr>
                  <w:rStyle w:val="Hyperlink"/>
                  <w:rFonts w:ascii="Times New Roman" w:eastAsia="TimesNewRoman" w:hAnsi="Times New Roman" w:cs="Times New Roman"/>
                  <w:color w:val="auto"/>
                  <w:sz w:val="26"/>
                  <w:szCs w:val="26"/>
                  <w:lang w:val="nl-NL"/>
                </w:rPr>
                <w:t>phungthuytien@tump.edu.vn</w:t>
              </w:r>
            </w:hyperlink>
          </w:p>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p>
        </w:tc>
      </w:tr>
      <w:tr w:rsidR="001A2D72" w:rsidRPr="001A2D72" w:rsidTr="002B3F5C">
        <w:tc>
          <w:tcPr>
            <w:tcW w:w="70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6</w:t>
            </w:r>
          </w:p>
        </w:tc>
        <w:tc>
          <w:tcPr>
            <w:tcW w:w="2835" w:type="dxa"/>
            <w:vAlign w:val="center"/>
          </w:tcPr>
          <w:p w:rsidR="002B3F5C" w:rsidRPr="001A2D72" w:rsidRDefault="002B3F5C" w:rsidP="001A2D72">
            <w:pPr>
              <w:adjustRightInd w:val="0"/>
              <w:spacing w:line="360" w:lineRule="auto"/>
              <w:contextualSpacing/>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TS Hoàng Tiến Công</w:t>
            </w:r>
          </w:p>
        </w:tc>
        <w:tc>
          <w:tcPr>
            <w:tcW w:w="155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0913351248</w:t>
            </w:r>
          </w:p>
        </w:tc>
        <w:tc>
          <w:tcPr>
            <w:tcW w:w="3686" w:type="dxa"/>
            <w:vAlign w:val="center"/>
          </w:tcPr>
          <w:p w:rsidR="002B3F5C" w:rsidRPr="001A2D72" w:rsidRDefault="00DF0CD6" w:rsidP="001A2D72">
            <w:pPr>
              <w:adjustRightInd w:val="0"/>
              <w:spacing w:line="360" w:lineRule="auto"/>
              <w:contextualSpacing/>
              <w:jc w:val="center"/>
              <w:rPr>
                <w:rFonts w:ascii="Times New Roman" w:eastAsia="TimesNewRoman" w:hAnsi="Times New Roman" w:cs="Times New Roman"/>
                <w:sz w:val="26"/>
                <w:szCs w:val="26"/>
                <w:lang w:val="nl-NL"/>
              </w:rPr>
            </w:pPr>
            <w:hyperlink r:id="rId10" w:history="1">
              <w:r w:rsidR="002B3F5C" w:rsidRPr="001A2D72">
                <w:rPr>
                  <w:rStyle w:val="Hyperlink"/>
                  <w:rFonts w:ascii="Times New Roman" w:eastAsia="TimesNewRoman" w:hAnsi="Times New Roman" w:cs="Times New Roman"/>
                  <w:color w:val="auto"/>
                  <w:sz w:val="26"/>
                  <w:szCs w:val="26"/>
                  <w:lang w:val="nl-NL"/>
                </w:rPr>
                <w:t>hoangtiencong@tump.edu.vn</w:t>
              </w:r>
            </w:hyperlink>
          </w:p>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Mời giảng</w:t>
            </w:r>
          </w:p>
        </w:tc>
      </w:tr>
      <w:tr w:rsidR="001A2D72" w:rsidRPr="001A2D72" w:rsidTr="002B3F5C">
        <w:tc>
          <w:tcPr>
            <w:tcW w:w="70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7</w:t>
            </w:r>
          </w:p>
        </w:tc>
        <w:tc>
          <w:tcPr>
            <w:tcW w:w="2835" w:type="dxa"/>
            <w:vAlign w:val="center"/>
          </w:tcPr>
          <w:p w:rsidR="002B3F5C" w:rsidRPr="001A2D72" w:rsidRDefault="002B3F5C" w:rsidP="001A2D72">
            <w:pPr>
              <w:adjustRightInd w:val="0"/>
              <w:spacing w:line="360" w:lineRule="auto"/>
              <w:contextualSpacing/>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Ths. Lê Ngọc Uyển</w:t>
            </w:r>
          </w:p>
        </w:tc>
        <w:tc>
          <w:tcPr>
            <w:tcW w:w="155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0915531664</w:t>
            </w:r>
          </w:p>
        </w:tc>
        <w:tc>
          <w:tcPr>
            <w:tcW w:w="3686" w:type="dxa"/>
            <w:vAlign w:val="center"/>
          </w:tcPr>
          <w:p w:rsidR="002B3F5C" w:rsidRPr="001A2D72" w:rsidRDefault="00DF0CD6" w:rsidP="001A2D72">
            <w:pPr>
              <w:adjustRightInd w:val="0"/>
              <w:spacing w:line="360" w:lineRule="auto"/>
              <w:contextualSpacing/>
              <w:jc w:val="center"/>
              <w:rPr>
                <w:rFonts w:ascii="Times New Roman" w:eastAsia="TimesNewRoman" w:hAnsi="Times New Roman" w:cs="Times New Roman"/>
                <w:sz w:val="26"/>
                <w:szCs w:val="26"/>
                <w:lang w:val="nl-NL"/>
              </w:rPr>
            </w:pPr>
            <w:hyperlink r:id="rId11" w:history="1">
              <w:r w:rsidR="002B3F5C" w:rsidRPr="001A2D72">
                <w:rPr>
                  <w:rStyle w:val="Hyperlink"/>
                  <w:rFonts w:ascii="Times New Roman" w:eastAsia="TimesNewRoman" w:hAnsi="Times New Roman" w:cs="Times New Roman"/>
                  <w:color w:val="auto"/>
                  <w:sz w:val="26"/>
                  <w:szCs w:val="26"/>
                  <w:lang w:val="nl-NL"/>
                </w:rPr>
                <w:t>lengocuyen@tump.edu.vn</w:t>
              </w:r>
            </w:hyperlink>
          </w:p>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p>
        </w:tc>
        <w:tc>
          <w:tcPr>
            <w:tcW w:w="1319" w:type="dxa"/>
            <w:vAlign w:val="center"/>
          </w:tcPr>
          <w:p w:rsidR="002B3F5C" w:rsidRPr="001A2D72" w:rsidRDefault="002B3F5C" w:rsidP="001A2D72">
            <w:pPr>
              <w:adjustRightInd w:val="0"/>
              <w:spacing w:line="360" w:lineRule="auto"/>
              <w:contextualSpacing/>
              <w:jc w:val="center"/>
              <w:rPr>
                <w:rFonts w:ascii="Times New Roman" w:eastAsia="TimesNewRoman" w:hAnsi="Times New Roman" w:cs="Times New Roman"/>
                <w:sz w:val="26"/>
                <w:szCs w:val="26"/>
                <w:lang w:val="nl-NL"/>
              </w:rPr>
            </w:pPr>
            <w:r w:rsidRPr="001A2D72">
              <w:rPr>
                <w:rFonts w:ascii="Times New Roman" w:eastAsia="TimesNewRoman" w:hAnsi="Times New Roman" w:cs="Times New Roman"/>
                <w:sz w:val="26"/>
                <w:szCs w:val="26"/>
                <w:lang w:val="nl-NL"/>
              </w:rPr>
              <w:t>Mời giảng</w:t>
            </w:r>
          </w:p>
        </w:tc>
      </w:tr>
    </w:tbl>
    <w:p w:rsidR="001A2D72" w:rsidRDefault="001A2D72" w:rsidP="001A2D72">
      <w:pPr>
        <w:tabs>
          <w:tab w:val="left" w:pos="2610"/>
        </w:tabs>
        <w:spacing w:line="360" w:lineRule="auto"/>
        <w:contextualSpacing/>
        <w:jc w:val="both"/>
        <w:rPr>
          <w:rFonts w:ascii="Times New Roman" w:hAnsi="Times New Roman" w:cs="Times New Roman"/>
          <w:b/>
          <w:sz w:val="26"/>
          <w:szCs w:val="26"/>
        </w:rPr>
      </w:pPr>
    </w:p>
    <w:p w:rsidR="00F47852" w:rsidRPr="001A2D72" w:rsidRDefault="00F47852" w:rsidP="001A2D72">
      <w:pPr>
        <w:tabs>
          <w:tab w:val="left" w:pos="2610"/>
        </w:tabs>
        <w:spacing w:line="360" w:lineRule="auto"/>
        <w:contextualSpacing/>
        <w:jc w:val="both"/>
        <w:rPr>
          <w:rFonts w:ascii="Times New Roman" w:hAnsi="Times New Roman" w:cs="Times New Roman"/>
          <w:sz w:val="26"/>
          <w:szCs w:val="26"/>
        </w:rPr>
      </w:pPr>
      <w:r w:rsidRPr="001A2D72">
        <w:rPr>
          <w:rFonts w:ascii="Times New Roman" w:hAnsi="Times New Roman" w:cs="Times New Roman"/>
          <w:b/>
          <w:sz w:val="26"/>
          <w:szCs w:val="26"/>
        </w:rPr>
        <w:t>3. Mục tiêu của học phần</w:t>
      </w:r>
    </w:p>
    <w:p w:rsidR="00F47852" w:rsidRPr="001A2D72" w:rsidRDefault="001A2D72" w:rsidP="001A2D72">
      <w:pPr>
        <w:pStyle w:val="BodyText2"/>
        <w:spacing w:line="360" w:lineRule="auto"/>
        <w:ind w:firstLine="567"/>
        <w:contextualSpacing/>
        <w:rPr>
          <w:rFonts w:ascii="Times New Roman" w:hAnsi="Times New Roman"/>
          <w:sz w:val="26"/>
          <w:szCs w:val="26"/>
          <w:lang w:val="nl-NL"/>
        </w:rPr>
      </w:pPr>
      <w:r>
        <w:rPr>
          <w:rFonts w:ascii="Times New Roman" w:hAnsi="Times New Roman"/>
          <w:sz w:val="26"/>
          <w:szCs w:val="26"/>
          <w:lang w:val="nl-NL"/>
        </w:rPr>
        <w:t>- Yêu cầu về kiến thức</w:t>
      </w:r>
    </w:p>
    <w:p w:rsidR="002F0216" w:rsidRPr="001A2D72" w:rsidRDefault="002F0216" w:rsidP="001A2D72">
      <w:pPr>
        <w:spacing w:line="360" w:lineRule="auto"/>
        <w:contextualSpacing/>
        <w:jc w:val="both"/>
        <w:rPr>
          <w:rFonts w:ascii="Times New Roman" w:hAnsi="Times New Roman" w:cs="Times New Roman"/>
          <w:iCs/>
          <w:sz w:val="26"/>
          <w:szCs w:val="26"/>
          <w:lang w:val="de-DE"/>
        </w:rPr>
      </w:pPr>
      <w:r w:rsidRPr="001A2D72">
        <w:rPr>
          <w:rFonts w:ascii="Times New Roman" w:hAnsi="Times New Roman" w:cs="Times New Roman"/>
          <w:iCs/>
          <w:sz w:val="26"/>
          <w:szCs w:val="26"/>
          <w:lang w:val="de-DE"/>
        </w:rPr>
        <w:t>+ Trình bày được các phương pháp gây tê và  xử trí tai biến do gây tê trong nha khoa.</w:t>
      </w:r>
    </w:p>
    <w:p w:rsidR="002F0216" w:rsidRPr="001A2D72" w:rsidRDefault="002F0216" w:rsidP="001A2D72">
      <w:pPr>
        <w:spacing w:line="360" w:lineRule="auto"/>
        <w:contextualSpacing/>
        <w:jc w:val="both"/>
        <w:rPr>
          <w:rFonts w:ascii="Times New Roman" w:hAnsi="Times New Roman" w:cs="Times New Roman"/>
          <w:sz w:val="26"/>
          <w:szCs w:val="26"/>
          <w:lang w:val="de-DE"/>
        </w:rPr>
      </w:pPr>
      <w:r w:rsidRPr="001A2D72">
        <w:rPr>
          <w:rFonts w:ascii="Times New Roman" w:hAnsi="Times New Roman" w:cs="Times New Roman"/>
          <w:sz w:val="26"/>
          <w:szCs w:val="26"/>
          <w:lang w:val="de-DE"/>
        </w:rPr>
        <w:t>+ Trình bày được chỉ định và chống chỉ định nhổ răng, các kỹ thuật nhổ răng, săn sóc sau nhổ răng, tai biến do nhổ răng và phẫu thuật miệng.</w:t>
      </w:r>
    </w:p>
    <w:p w:rsidR="002F0216" w:rsidRPr="001A2D72" w:rsidRDefault="002F0216" w:rsidP="001A2D72">
      <w:pPr>
        <w:spacing w:line="360" w:lineRule="auto"/>
        <w:contextualSpacing/>
        <w:jc w:val="both"/>
        <w:rPr>
          <w:rFonts w:ascii="Times New Roman" w:hAnsi="Times New Roman" w:cs="Times New Roman"/>
          <w:sz w:val="26"/>
          <w:szCs w:val="26"/>
          <w:lang w:val="de-DE"/>
        </w:rPr>
      </w:pPr>
      <w:r w:rsidRPr="001A2D72">
        <w:rPr>
          <w:rFonts w:ascii="Times New Roman" w:hAnsi="Times New Roman" w:cs="Times New Roman"/>
          <w:sz w:val="26"/>
          <w:szCs w:val="26"/>
          <w:lang w:val="de-DE"/>
        </w:rPr>
        <w:t>+ Trình bày được các vùng an toàn trên mặt</w:t>
      </w:r>
    </w:p>
    <w:p w:rsidR="002F0216" w:rsidRPr="001A2D72" w:rsidRDefault="002F0216" w:rsidP="001A2D72">
      <w:pPr>
        <w:spacing w:line="360" w:lineRule="auto"/>
        <w:contextualSpacing/>
        <w:jc w:val="both"/>
        <w:rPr>
          <w:rFonts w:ascii="Times New Roman" w:hAnsi="Times New Roman" w:cs="Times New Roman"/>
          <w:sz w:val="26"/>
          <w:szCs w:val="26"/>
          <w:lang w:val="de-DE"/>
        </w:rPr>
      </w:pPr>
      <w:r w:rsidRPr="001A2D72">
        <w:rPr>
          <w:rFonts w:ascii="Times New Roman" w:hAnsi="Times New Roman" w:cs="Times New Roman"/>
          <w:sz w:val="26"/>
          <w:szCs w:val="26"/>
          <w:lang w:val="de-DE"/>
        </w:rPr>
        <w:t>+ Vận dụng được các kiến thức của học phần để gây tê và nhổ răng trong thực hành lâm sàng.</w:t>
      </w:r>
    </w:p>
    <w:p w:rsidR="00F47852" w:rsidRPr="001A2D72" w:rsidRDefault="00F47852" w:rsidP="001A2D72">
      <w:pPr>
        <w:pStyle w:val="BodyText2"/>
        <w:spacing w:line="360" w:lineRule="auto"/>
        <w:ind w:firstLine="567"/>
        <w:contextualSpacing/>
        <w:rPr>
          <w:rFonts w:ascii="Times New Roman" w:hAnsi="Times New Roman"/>
          <w:sz w:val="26"/>
          <w:szCs w:val="26"/>
          <w:lang w:val="nl-NL"/>
        </w:rPr>
      </w:pPr>
      <w:r w:rsidRPr="001A2D72">
        <w:rPr>
          <w:rFonts w:ascii="Times New Roman" w:hAnsi="Times New Roman"/>
          <w:sz w:val="26"/>
          <w:szCs w:val="26"/>
          <w:lang w:val="nl-NL"/>
        </w:rPr>
        <w:t>- Yêu cầu về kỹ năng</w:t>
      </w:r>
    </w:p>
    <w:p w:rsidR="002F0216" w:rsidRPr="001A2D72" w:rsidRDefault="002F0216" w:rsidP="001A2D72">
      <w:pPr>
        <w:spacing w:line="360" w:lineRule="auto"/>
        <w:contextualSpacing/>
        <w:jc w:val="both"/>
        <w:rPr>
          <w:rFonts w:ascii="Times New Roman" w:hAnsi="Times New Roman" w:cs="Times New Roman"/>
          <w:sz w:val="26"/>
          <w:szCs w:val="26"/>
          <w:lang w:val="de-DE"/>
        </w:rPr>
      </w:pPr>
      <w:r w:rsidRPr="001A2D72">
        <w:rPr>
          <w:rFonts w:ascii="Times New Roman" w:hAnsi="Times New Roman" w:cs="Times New Roman"/>
          <w:sz w:val="26"/>
          <w:szCs w:val="26"/>
          <w:lang w:val="de-DE"/>
        </w:rPr>
        <w:t>+ Lựa chọn được phương pháp gây tê thích hợp.</w:t>
      </w:r>
    </w:p>
    <w:p w:rsidR="002F0216" w:rsidRPr="001A2D72" w:rsidRDefault="002F0216" w:rsidP="001A2D72">
      <w:pPr>
        <w:spacing w:line="360" w:lineRule="auto"/>
        <w:contextualSpacing/>
        <w:jc w:val="both"/>
        <w:rPr>
          <w:rFonts w:ascii="Times New Roman" w:hAnsi="Times New Roman" w:cs="Times New Roman"/>
          <w:sz w:val="26"/>
          <w:szCs w:val="26"/>
          <w:lang w:val="de-DE"/>
        </w:rPr>
      </w:pPr>
      <w:r w:rsidRPr="001A2D72">
        <w:rPr>
          <w:rFonts w:ascii="Times New Roman" w:hAnsi="Times New Roman" w:cs="Times New Roman"/>
          <w:sz w:val="26"/>
          <w:szCs w:val="26"/>
          <w:lang w:val="de-DE"/>
        </w:rPr>
        <w:t>+ Thực hiện được các kỹ thuật gây tê và nhổ răng đơn giản</w:t>
      </w:r>
    </w:p>
    <w:p w:rsidR="00F47852" w:rsidRPr="001A2D72" w:rsidRDefault="001A2D72" w:rsidP="001A2D72">
      <w:pPr>
        <w:pStyle w:val="BodyText2"/>
        <w:spacing w:line="360" w:lineRule="auto"/>
        <w:ind w:firstLine="567"/>
        <w:contextualSpacing/>
        <w:rPr>
          <w:rFonts w:ascii="Times New Roman" w:hAnsi="Times New Roman"/>
          <w:sz w:val="26"/>
          <w:szCs w:val="26"/>
          <w:lang w:val="nl-NL"/>
        </w:rPr>
      </w:pPr>
      <w:r>
        <w:rPr>
          <w:rFonts w:ascii="Times New Roman" w:hAnsi="Times New Roman"/>
          <w:sz w:val="26"/>
          <w:szCs w:val="26"/>
          <w:lang w:val="nl-NL"/>
        </w:rPr>
        <w:t>- Yêu cầu về thái độ</w:t>
      </w:r>
    </w:p>
    <w:p w:rsidR="002F0216" w:rsidRPr="001A2D72" w:rsidRDefault="002F0216" w:rsidP="001A2D72">
      <w:pPr>
        <w:spacing w:line="360" w:lineRule="auto"/>
        <w:contextualSpacing/>
        <w:jc w:val="both"/>
        <w:rPr>
          <w:rFonts w:ascii="Times New Roman" w:hAnsi="Times New Roman" w:cs="Times New Roman"/>
          <w:iCs/>
          <w:sz w:val="26"/>
          <w:szCs w:val="26"/>
        </w:rPr>
      </w:pPr>
      <w:r w:rsidRPr="001A2D72">
        <w:rPr>
          <w:rFonts w:ascii="Times New Roman" w:hAnsi="Times New Roman" w:cs="Times New Roman"/>
          <w:sz w:val="26"/>
          <w:szCs w:val="26"/>
        </w:rPr>
        <w:t>+ Coi trọng chỉ định, chống chỉ định và phương pháp gây tê trong nhổ răng.</w:t>
      </w:r>
    </w:p>
    <w:p w:rsidR="00C6272F" w:rsidRPr="001A2D72" w:rsidRDefault="002F0216" w:rsidP="001A2D72">
      <w:pPr>
        <w:spacing w:line="360" w:lineRule="auto"/>
        <w:contextualSpacing/>
        <w:jc w:val="both"/>
        <w:rPr>
          <w:rFonts w:ascii="Times New Roman" w:hAnsi="Times New Roman" w:cs="Times New Roman"/>
          <w:iCs/>
          <w:sz w:val="26"/>
          <w:szCs w:val="26"/>
        </w:rPr>
      </w:pPr>
      <w:r w:rsidRPr="001A2D72">
        <w:rPr>
          <w:rFonts w:ascii="Times New Roman" w:hAnsi="Times New Roman" w:cs="Times New Roman"/>
          <w:sz w:val="26"/>
          <w:szCs w:val="26"/>
        </w:rPr>
        <w:t>+ Nhận thức được tầm quan trọng của phẫu thuật miệng trong thực hành nha khoa.</w:t>
      </w:r>
    </w:p>
    <w:p w:rsidR="00F47852" w:rsidRPr="001A2D72" w:rsidRDefault="00F47852" w:rsidP="001A2D72">
      <w:pPr>
        <w:pStyle w:val="BodyText2"/>
        <w:spacing w:line="360" w:lineRule="auto"/>
        <w:contextualSpacing/>
        <w:rPr>
          <w:rFonts w:ascii="Times New Roman" w:hAnsi="Times New Roman"/>
          <w:b/>
          <w:sz w:val="26"/>
          <w:szCs w:val="26"/>
          <w:lang w:val="vi-VN"/>
        </w:rPr>
      </w:pPr>
      <w:r w:rsidRPr="001A2D72">
        <w:rPr>
          <w:rFonts w:ascii="Times New Roman" w:hAnsi="Times New Roman"/>
          <w:b/>
          <w:sz w:val="26"/>
          <w:szCs w:val="26"/>
          <w:lang w:val="nl-NL"/>
        </w:rPr>
        <w:t>4.</w:t>
      </w:r>
      <w:r w:rsidRPr="001A2D72">
        <w:rPr>
          <w:rFonts w:ascii="Times New Roman" w:hAnsi="Times New Roman"/>
          <w:sz w:val="26"/>
          <w:szCs w:val="26"/>
          <w:lang w:val="nl-NL"/>
        </w:rPr>
        <w:t xml:space="preserve"> </w:t>
      </w:r>
      <w:r w:rsidRPr="001A2D72">
        <w:rPr>
          <w:rFonts w:ascii="Times New Roman" w:hAnsi="Times New Roman"/>
          <w:b/>
          <w:sz w:val="26"/>
          <w:szCs w:val="26"/>
          <w:lang w:val="nl-NL"/>
        </w:rPr>
        <w:t xml:space="preserve">Chuẩn đầu ra của học phần </w:t>
      </w:r>
    </w:p>
    <w:p w:rsidR="002F07DC" w:rsidRPr="001A2D72" w:rsidRDefault="002F07DC" w:rsidP="001A2D72">
      <w:pPr>
        <w:spacing w:line="360" w:lineRule="auto"/>
        <w:ind w:firstLine="567"/>
        <w:contextualSpacing/>
        <w:jc w:val="both"/>
        <w:rPr>
          <w:rFonts w:ascii="Times New Roman" w:hAnsi="Times New Roman" w:cs="Times New Roman"/>
          <w:sz w:val="26"/>
          <w:szCs w:val="26"/>
          <w:lang w:val="de-DE"/>
        </w:rPr>
      </w:pPr>
      <w:r w:rsidRPr="001A2D72">
        <w:rPr>
          <w:rFonts w:ascii="Times New Roman" w:hAnsi="Times New Roman" w:cs="Times New Roman"/>
          <w:sz w:val="26"/>
          <w:szCs w:val="26"/>
          <w:lang w:val="vi-VN"/>
        </w:rPr>
        <w:t>1.</w:t>
      </w:r>
      <w:r w:rsidRPr="001A2D72">
        <w:rPr>
          <w:rFonts w:ascii="Times New Roman" w:hAnsi="Times New Roman" w:cs="Times New Roman"/>
          <w:sz w:val="26"/>
          <w:szCs w:val="26"/>
          <w:lang w:val="de-DE"/>
        </w:rPr>
        <w:t xml:space="preserve"> Vận dụng được các kiến thức của học phần để gây tê và nhổ răng trong thực hành lâm sàng.</w:t>
      </w:r>
    </w:p>
    <w:p w:rsidR="002F07DC" w:rsidRPr="001A2D72" w:rsidRDefault="002F07DC" w:rsidP="001A2D72">
      <w:pPr>
        <w:spacing w:line="360" w:lineRule="auto"/>
        <w:ind w:firstLine="567"/>
        <w:contextualSpacing/>
        <w:jc w:val="both"/>
        <w:rPr>
          <w:rFonts w:ascii="Times New Roman" w:hAnsi="Times New Roman" w:cs="Times New Roman"/>
          <w:sz w:val="26"/>
          <w:szCs w:val="26"/>
          <w:lang w:val="de-DE"/>
        </w:rPr>
      </w:pPr>
      <w:r w:rsidRPr="001A2D72">
        <w:rPr>
          <w:rFonts w:ascii="Times New Roman" w:hAnsi="Times New Roman" w:cs="Times New Roman"/>
          <w:sz w:val="26"/>
          <w:szCs w:val="26"/>
          <w:lang w:val="de-DE"/>
        </w:rPr>
        <w:t>2. Lựa chọn được phương pháp gây tê thích hợp.</w:t>
      </w:r>
    </w:p>
    <w:p w:rsidR="002F07DC" w:rsidRPr="001A2D72" w:rsidRDefault="002F07DC" w:rsidP="001A2D72">
      <w:pPr>
        <w:spacing w:line="360" w:lineRule="auto"/>
        <w:ind w:firstLine="567"/>
        <w:contextualSpacing/>
        <w:jc w:val="both"/>
        <w:rPr>
          <w:rFonts w:ascii="Times New Roman" w:hAnsi="Times New Roman" w:cs="Times New Roman"/>
          <w:sz w:val="26"/>
          <w:szCs w:val="26"/>
          <w:lang w:val="de-DE"/>
        </w:rPr>
      </w:pPr>
      <w:r w:rsidRPr="001A2D72">
        <w:rPr>
          <w:rFonts w:ascii="Times New Roman" w:hAnsi="Times New Roman" w:cs="Times New Roman"/>
          <w:sz w:val="26"/>
          <w:szCs w:val="26"/>
          <w:lang w:val="de-DE"/>
        </w:rPr>
        <w:t>3. Thực hiện được các kỹ thuật gây tê và nhổ răng đơn giản</w:t>
      </w:r>
    </w:p>
    <w:p w:rsidR="002F07DC" w:rsidRPr="001A2D72" w:rsidRDefault="002F07DC" w:rsidP="001A2D72">
      <w:pPr>
        <w:spacing w:line="360" w:lineRule="auto"/>
        <w:ind w:firstLine="567"/>
        <w:contextualSpacing/>
        <w:jc w:val="both"/>
        <w:rPr>
          <w:rFonts w:ascii="Times New Roman" w:hAnsi="Times New Roman" w:cs="Times New Roman"/>
          <w:iCs/>
          <w:sz w:val="26"/>
          <w:szCs w:val="26"/>
        </w:rPr>
      </w:pPr>
      <w:r w:rsidRPr="001A2D72">
        <w:rPr>
          <w:rFonts w:ascii="Times New Roman" w:hAnsi="Times New Roman" w:cs="Times New Roman"/>
          <w:sz w:val="26"/>
          <w:szCs w:val="26"/>
        </w:rPr>
        <w:t>4. Nhận thức được tầm quan trọng của phẫu thuật miệng trong thực hành nha khoa.</w:t>
      </w:r>
    </w:p>
    <w:p w:rsidR="0039008D" w:rsidRPr="001A2D72" w:rsidRDefault="00F47852" w:rsidP="001A2D72">
      <w:pPr>
        <w:pStyle w:val="BodyText2"/>
        <w:tabs>
          <w:tab w:val="left" w:pos="567"/>
        </w:tabs>
        <w:spacing w:line="360" w:lineRule="auto"/>
        <w:contextualSpacing/>
        <w:rPr>
          <w:rFonts w:ascii="Times New Roman" w:hAnsi="Times New Roman"/>
          <w:b/>
          <w:sz w:val="26"/>
          <w:szCs w:val="26"/>
          <w:lang w:val="nl-NL"/>
        </w:rPr>
      </w:pPr>
      <w:r w:rsidRPr="001A2D72">
        <w:rPr>
          <w:rFonts w:ascii="Times New Roman" w:hAnsi="Times New Roman"/>
          <w:b/>
          <w:sz w:val="26"/>
          <w:szCs w:val="26"/>
        </w:rPr>
        <w:lastRenderedPageBreak/>
        <w:t>5</w:t>
      </w:r>
      <w:r w:rsidRPr="001A2D72">
        <w:rPr>
          <w:rFonts w:ascii="Times New Roman" w:hAnsi="Times New Roman"/>
          <w:b/>
          <w:sz w:val="26"/>
          <w:szCs w:val="26"/>
          <w:lang w:val="vi-VN"/>
        </w:rPr>
        <w:t>. Mô tả t</w:t>
      </w:r>
      <w:r w:rsidRPr="001A2D72">
        <w:rPr>
          <w:rFonts w:ascii="Times New Roman" w:hAnsi="Times New Roman"/>
          <w:b/>
          <w:sz w:val="26"/>
          <w:szCs w:val="26"/>
          <w:lang w:val="nl-NL"/>
        </w:rPr>
        <w:t>óm tắt nội dung học phần</w:t>
      </w:r>
    </w:p>
    <w:p w:rsidR="00DE6990" w:rsidRPr="00E63801" w:rsidRDefault="00DE6990" w:rsidP="00E63801">
      <w:pPr>
        <w:spacing w:line="360" w:lineRule="auto"/>
        <w:ind w:firstLine="426"/>
        <w:rPr>
          <w:rFonts w:ascii="Times New Roman" w:eastAsiaTheme="minorHAnsi" w:hAnsi="Times New Roman" w:cs="Times New Roman"/>
          <w:bCs/>
          <w:spacing w:val="-4"/>
          <w:sz w:val="26"/>
          <w:szCs w:val="26"/>
          <w:lang w:val="de-DE"/>
        </w:rPr>
      </w:pPr>
      <w:r w:rsidRPr="001A2D72">
        <w:rPr>
          <w:rFonts w:ascii="Times New Roman" w:hAnsi="Times New Roman" w:cs="Times New Roman"/>
          <w:sz w:val="26"/>
          <w:szCs w:val="26"/>
          <w:lang w:val="de-DE"/>
        </w:rPr>
        <w:t>Học phần này gồm 2 phần. Phần lý thuyết giới thiệu các phương pháp gây tê trong thực hành nha khoa; chỉ định, chống chỉ định, các kỹ thuật của nhổ răng thông thường và nhổ răng bằng phẫu thuật; tai biến và cách xử trí tai biến do gây tê, do nhổ răng và phẫu thuật miệng; một số đường rạch phổ biến trong phẫu thuật miệng - hàm mặt. Phần thực hành hướng dẫn cách khám và làm bệnh án phẫu thuật miệng, kỹ năng cần thiết trong việc ra chỉ định và lựa chọn phương pháp vô cảm, thực hành được một số ca nhổ răng đơn giả</w:t>
      </w:r>
      <w:r w:rsidR="00E63801">
        <w:rPr>
          <w:rFonts w:ascii="Times New Roman" w:hAnsi="Times New Roman" w:cs="Times New Roman"/>
          <w:sz w:val="26"/>
          <w:szCs w:val="26"/>
          <w:lang w:val="de-DE"/>
        </w:rPr>
        <w:t xml:space="preserve">n.  </w:t>
      </w:r>
      <w:r w:rsidR="00E63801">
        <w:rPr>
          <w:rFonts w:ascii="Times New Roman" w:hAnsi="Times New Roman" w:cs="Times New Roman"/>
          <w:bCs/>
          <w:spacing w:val="-4"/>
          <w:sz w:val="26"/>
          <w:szCs w:val="26"/>
          <w:lang w:val="de-DE"/>
        </w:rPr>
        <w:t>Học phần này đáp ứng chuẩn đầu ra 2,6,7,11,12,14,15,16 (mức độ 3) và 17,18 (mức độ 2).</w:t>
      </w:r>
      <w:r w:rsidRPr="001A2D72">
        <w:rPr>
          <w:rFonts w:ascii="Times New Roman" w:hAnsi="Times New Roman" w:cs="Times New Roman"/>
          <w:sz w:val="26"/>
          <w:szCs w:val="26"/>
          <w:lang w:val="de-DE"/>
        </w:rPr>
        <w:t xml:space="preserve"> </w:t>
      </w:r>
      <w:r w:rsidRPr="001A2D72">
        <w:rPr>
          <w:rFonts w:ascii="Times New Roman" w:hAnsi="Times New Roman" w:cs="Times New Roman"/>
          <w:bCs/>
          <w:sz w:val="26"/>
          <w:szCs w:val="26"/>
          <w:lang w:val="de-DE"/>
        </w:rPr>
        <w:t xml:space="preserve"> </w:t>
      </w:r>
    </w:p>
    <w:p w:rsidR="00F47852" w:rsidRPr="001A2D72" w:rsidRDefault="00F47852" w:rsidP="001A2D72">
      <w:pPr>
        <w:pStyle w:val="BodyText2"/>
        <w:tabs>
          <w:tab w:val="left" w:pos="567"/>
        </w:tabs>
        <w:spacing w:line="360" w:lineRule="auto"/>
        <w:contextualSpacing/>
        <w:rPr>
          <w:rFonts w:ascii="Times New Roman" w:hAnsi="Times New Roman"/>
          <w:sz w:val="26"/>
          <w:szCs w:val="26"/>
          <w:lang w:val="de-DE"/>
        </w:rPr>
      </w:pPr>
      <w:r w:rsidRPr="001A2D72">
        <w:rPr>
          <w:rFonts w:ascii="Times New Roman" w:hAnsi="Times New Roman"/>
          <w:b/>
          <w:sz w:val="26"/>
          <w:szCs w:val="26"/>
          <w:lang w:val="nl-NL"/>
        </w:rPr>
        <w:t>6.</w:t>
      </w:r>
      <w:r w:rsidRPr="001A2D72">
        <w:rPr>
          <w:rFonts w:ascii="Times New Roman" w:hAnsi="Times New Roman"/>
          <w:sz w:val="26"/>
          <w:szCs w:val="26"/>
          <w:lang w:val="nl-NL"/>
        </w:rPr>
        <w:t xml:space="preserve"> </w:t>
      </w:r>
      <w:r w:rsidRPr="001A2D72">
        <w:rPr>
          <w:rFonts w:ascii="Times New Roman" w:hAnsi="Times New Roman"/>
          <w:b/>
          <w:sz w:val="26"/>
          <w:szCs w:val="26"/>
        </w:rPr>
        <w:t>Mức độ đóng góp của</w:t>
      </w:r>
      <w:r w:rsidRPr="001A2D72">
        <w:rPr>
          <w:rFonts w:ascii="Times New Roman" w:hAnsi="Times New Roman"/>
          <w:b/>
          <w:sz w:val="26"/>
          <w:szCs w:val="26"/>
          <w:lang w:val="vi-VN"/>
        </w:rPr>
        <w:t xml:space="preserve"> các</w:t>
      </w:r>
      <w:r w:rsidRPr="001A2D72">
        <w:rPr>
          <w:rFonts w:ascii="Times New Roman" w:hAnsi="Times New Roman"/>
          <w:b/>
          <w:sz w:val="26"/>
          <w:szCs w:val="26"/>
        </w:rPr>
        <w:t xml:space="preserve"> bài </w:t>
      </w:r>
      <w:r w:rsidRPr="001A2D72">
        <w:rPr>
          <w:rFonts w:ascii="Times New Roman" w:hAnsi="Times New Roman"/>
          <w:b/>
          <w:sz w:val="26"/>
          <w:szCs w:val="26"/>
          <w:lang w:val="vi-VN"/>
        </w:rPr>
        <w:t>giảng để</w:t>
      </w:r>
      <w:r w:rsidRPr="001A2D72">
        <w:rPr>
          <w:rFonts w:ascii="Times New Roman" w:hAnsi="Times New Roman"/>
          <w:b/>
          <w:sz w:val="26"/>
          <w:szCs w:val="26"/>
        </w:rPr>
        <w:t xml:space="preserve"> </w:t>
      </w:r>
      <w:r w:rsidRPr="001A2D72">
        <w:rPr>
          <w:rFonts w:ascii="Times New Roman" w:hAnsi="Times New Roman"/>
          <w:b/>
          <w:sz w:val="26"/>
          <w:szCs w:val="26"/>
          <w:lang w:val="vi-VN"/>
        </w:rPr>
        <w:t xml:space="preserve">đạt được </w:t>
      </w:r>
      <w:r w:rsidRPr="001A2D72">
        <w:rPr>
          <w:rFonts w:ascii="Times New Roman" w:hAnsi="Times New Roman"/>
          <w:b/>
          <w:sz w:val="26"/>
          <w:szCs w:val="26"/>
        </w:rPr>
        <w:t>chuẩn đầu ra của học phần</w:t>
      </w:r>
    </w:p>
    <w:p w:rsidR="00F47852" w:rsidRPr="001A2D72" w:rsidRDefault="00F47852" w:rsidP="001A2D72">
      <w:pPr>
        <w:spacing w:line="360" w:lineRule="auto"/>
        <w:ind w:firstLine="567"/>
        <w:contextualSpacing/>
        <w:rPr>
          <w:rFonts w:ascii="Times New Roman" w:hAnsi="Times New Roman" w:cs="Times New Roman"/>
          <w:sz w:val="26"/>
          <w:szCs w:val="26"/>
        </w:rPr>
      </w:pPr>
      <w:r w:rsidRPr="001A2D72">
        <w:rPr>
          <w:rFonts w:ascii="Times New Roman" w:hAnsi="Times New Roman" w:cs="Times New Roman"/>
          <w:sz w:val="26"/>
          <w:szCs w:val="26"/>
        </w:rPr>
        <w:t>Mức độ đóng góp</w:t>
      </w:r>
      <w:r w:rsidRPr="001A2D72">
        <w:rPr>
          <w:rFonts w:ascii="Times New Roman" w:hAnsi="Times New Roman" w:cs="Times New Roman"/>
          <w:sz w:val="26"/>
          <w:szCs w:val="26"/>
          <w:lang w:val="vi-VN"/>
        </w:rPr>
        <w:t xml:space="preserve"> của mỗi bài giảng</w:t>
      </w:r>
      <w:r w:rsidRPr="001A2D72">
        <w:rPr>
          <w:rFonts w:ascii="Times New Roman" w:hAnsi="Times New Roman" w:cs="Times New Roman"/>
          <w:sz w:val="26"/>
          <w:szCs w:val="26"/>
        </w:rPr>
        <w:t xml:space="preserve"> được mã hóa theo 3</w:t>
      </w:r>
      <w:r w:rsidRPr="001A2D72">
        <w:rPr>
          <w:rFonts w:ascii="Times New Roman" w:hAnsi="Times New Roman" w:cs="Times New Roman"/>
          <w:sz w:val="26"/>
          <w:szCs w:val="26"/>
          <w:lang w:val="vi-VN"/>
        </w:rPr>
        <w:t xml:space="preserve"> mức</w:t>
      </w:r>
      <w:r w:rsidRPr="001A2D72">
        <w:rPr>
          <w:rFonts w:ascii="Times New Roman" w:hAnsi="Times New Roman" w:cs="Times New Roman"/>
          <w:sz w:val="26"/>
          <w:szCs w:val="26"/>
        </w:rPr>
        <w:t>, trong đó:</w:t>
      </w:r>
    </w:p>
    <w:p w:rsidR="00F47852" w:rsidRPr="001A2D72" w:rsidRDefault="00F47852" w:rsidP="001A2D72">
      <w:pPr>
        <w:tabs>
          <w:tab w:val="left" w:pos="3969"/>
        </w:tabs>
        <w:spacing w:line="360" w:lineRule="auto"/>
        <w:ind w:firstLine="3686"/>
        <w:contextualSpacing/>
        <w:rPr>
          <w:rFonts w:ascii="Times New Roman" w:hAnsi="Times New Roman" w:cs="Times New Roman"/>
          <w:i/>
          <w:sz w:val="26"/>
          <w:szCs w:val="26"/>
        </w:rPr>
      </w:pPr>
      <w:r w:rsidRPr="001A2D72">
        <w:rPr>
          <w:rFonts w:ascii="Times New Roman" w:hAnsi="Times New Roman" w:cs="Times New Roman"/>
          <w:i/>
          <w:sz w:val="26"/>
          <w:szCs w:val="26"/>
        </w:rPr>
        <w:t>Mức 1:  Thấp</w:t>
      </w:r>
    </w:p>
    <w:p w:rsidR="00F47852" w:rsidRPr="001A2D72" w:rsidRDefault="00F47852" w:rsidP="001A2D72">
      <w:pPr>
        <w:spacing w:line="360" w:lineRule="auto"/>
        <w:ind w:firstLine="3686"/>
        <w:contextualSpacing/>
        <w:rPr>
          <w:rFonts w:ascii="Times New Roman" w:hAnsi="Times New Roman" w:cs="Times New Roman"/>
          <w:i/>
          <w:sz w:val="26"/>
          <w:szCs w:val="26"/>
        </w:rPr>
      </w:pPr>
      <w:r w:rsidRPr="001A2D72">
        <w:rPr>
          <w:rFonts w:ascii="Times New Roman" w:hAnsi="Times New Roman" w:cs="Times New Roman"/>
          <w:i/>
          <w:sz w:val="26"/>
          <w:szCs w:val="26"/>
        </w:rPr>
        <w:t>Mức 2: Trung bình</w:t>
      </w:r>
    </w:p>
    <w:p w:rsidR="00F47852" w:rsidRPr="001A2D72" w:rsidRDefault="00F47852" w:rsidP="001A2D72">
      <w:pPr>
        <w:tabs>
          <w:tab w:val="left" w:pos="3969"/>
        </w:tabs>
        <w:spacing w:line="360" w:lineRule="auto"/>
        <w:ind w:firstLine="3686"/>
        <w:contextualSpacing/>
        <w:rPr>
          <w:rFonts w:ascii="Times New Roman" w:hAnsi="Times New Roman" w:cs="Times New Roman"/>
          <w:i/>
          <w:sz w:val="26"/>
          <w:szCs w:val="26"/>
          <w:lang w:val="vi-VN"/>
        </w:rPr>
      </w:pPr>
      <w:r w:rsidRPr="001A2D72">
        <w:rPr>
          <w:rFonts w:ascii="Times New Roman" w:hAnsi="Times New Roman" w:cs="Times New Roman"/>
          <w:i/>
          <w:sz w:val="26"/>
          <w:szCs w:val="26"/>
        </w:rPr>
        <w:t>Mức 3: Cao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2"/>
        <w:gridCol w:w="1560"/>
        <w:gridCol w:w="1417"/>
        <w:gridCol w:w="1418"/>
        <w:gridCol w:w="1417"/>
      </w:tblGrid>
      <w:tr w:rsidR="001A2D72" w:rsidRPr="001A2D72" w:rsidTr="00F54B3F">
        <w:trPr>
          <w:trHeight w:val="433"/>
        </w:trPr>
        <w:tc>
          <w:tcPr>
            <w:tcW w:w="2722" w:type="dxa"/>
            <w:vMerge w:val="restart"/>
            <w:vAlign w:val="center"/>
          </w:tcPr>
          <w:p w:rsidR="00F47852" w:rsidRPr="001A2D72" w:rsidRDefault="00F47852" w:rsidP="001A2D72">
            <w:pPr>
              <w:spacing w:line="360" w:lineRule="auto"/>
              <w:contextualSpacing/>
              <w:jc w:val="center"/>
              <w:rPr>
                <w:rFonts w:ascii="Times New Roman" w:hAnsi="Times New Roman" w:cs="Times New Roman"/>
                <w:b/>
                <w:sz w:val="26"/>
                <w:szCs w:val="26"/>
              </w:rPr>
            </w:pPr>
            <w:r w:rsidRPr="001A2D72">
              <w:rPr>
                <w:rFonts w:ascii="Times New Roman" w:hAnsi="Times New Roman" w:cs="Times New Roman"/>
                <w:b/>
                <w:sz w:val="26"/>
                <w:szCs w:val="26"/>
              </w:rPr>
              <w:t>Bài giảng</w:t>
            </w:r>
          </w:p>
        </w:tc>
        <w:tc>
          <w:tcPr>
            <w:tcW w:w="5812" w:type="dxa"/>
            <w:gridSpan w:val="4"/>
            <w:vAlign w:val="center"/>
          </w:tcPr>
          <w:p w:rsidR="00F47852" w:rsidRPr="001A2D72" w:rsidRDefault="00F47852" w:rsidP="001A2D72">
            <w:pPr>
              <w:spacing w:line="360" w:lineRule="auto"/>
              <w:contextualSpacing/>
              <w:jc w:val="center"/>
              <w:rPr>
                <w:rFonts w:ascii="Times New Roman" w:hAnsi="Times New Roman" w:cs="Times New Roman"/>
                <w:b/>
                <w:sz w:val="26"/>
                <w:szCs w:val="26"/>
              </w:rPr>
            </w:pPr>
            <w:r w:rsidRPr="001A2D72">
              <w:rPr>
                <w:rFonts w:ascii="Times New Roman" w:hAnsi="Times New Roman" w:cs="Times New Roman"/>
                <w:b/>
                <w:sz w:val="26"/>
                <w:szCs w:val="26"/>
              </w:rPr>
              <w:t>Chuẩn đầu ra của học phần</w:t>
            </w:r>
          </w:p>
        </w:tc>
      </w:tr>
      <w:tr w:rsidR="001A2D72" w:rsidRPr="001A2D72" w:rsidTr="00F54B3F">
        <w:trPr>
          <w:trHeight w:val="391"/>
        </w:trPr>
        <w:tc>
          <w:tcPr>
            <w:tcW w:w="2722" w:type="dxa"/>
            <w:vMerge/>
          </w:tcPr>
          <w:p w:rsidR="002F07DC" w:rsidRPr="001A2D72" w:rsidRDefault="002F07DC" w:rsidP="001A2D72">
            <w:pPr>
              <w:spacing w:line="360" w:lineRule="auto"/>
              <w:contextualSpacing/>
              <w:jc w:val="center"/>
              <w:rPr>
                <w:rFonts w:ascii="Times New Roman" w:hAnsi="Times New Roman" w:cs="Times New Roman"/>
                <w:b/>
                <w:sz w:val="26"/>
                <w:szCs w:val="26"/>
              </w:rPr>
            </w:pPr>
          </w:p>
        </w:tc>
        <w:tc>
          <w:tcPr>
            <w:tcW w:w="1560" w:type="dxa"/>
          </w:tcPr>
          <w:p w:rsidR="002F07DC" w:rsidRPr="001A2D72" w:rsidRDefault="002F07DC"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CĐR 1</w:t>
            </w:r>
          </w:p>
        </w:tc>
        <w:tc>
          <w:tcPr>
            <w:tcW w:w="1417" w:type="dxa"/>
          </w:tcPr>
          <w:p w:rsidR="002F07DC" w:rsidRPr="001A2D72" w:rsidRDefault="002F07DC"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CĐR 2</w:t>
            </w:r>
          </w:p>
        </w:tc>
        <w:tc>
          <w:tcPr>
            <w:tcW w:w="1418" w:type="dxa"/>
          </w:tcPr>
          <w:p w:rsidR="002F07DC" w:rsidRPr="001A2D72" w:rsidRDefault="002F07DC"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CĐR 3</w:t>
            </w:r>
          </w:p>
        </w:tc>
        <w:tc>
          <w:tcPr>
            <w:tcW w:w="1417" w:type="dxa"/>
            <w:vAlign w:val="center"/>
          </w:tcPr>
          <w:p w:rsidR="002F07DC" w:rsidRPr="001A2D72" w:rsidRDefault="002F07DC"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CĐR 4</w:t>
            </w:r>
          </w:p>
        </w:tc>
      </w:tr>
      <w:tr w:rsidR="001A2D72" w:rsidRPr="001A2D72" w:rsidTr="00F54B3F">
        <w:trPr>
          <w:trHeight w:val="433"/>
        </w:trPr>
        <w:tc>
          <w:tcPr>
            <w:tcW w:w="2722" w:type="dxa"/>
            <w:vAlign w:val="center"/>
          </w:tcPr>
          <w:p w:rsidR="002F07DC" w:rsidRPr="001A2D72" w:rsidRDefault="002F07DC"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Bài 1</w:t>
            </w:r>
          </w:p>
        </w:tc>
        <w:tc>
          <w:tcPr>
            <w:tcW w:w="1560" w:type="dxa"/>
            <w:vAlign w:val="center"/>
          </w:tcPr>
          <w:p w:rsidR="002F07DC" w:rsidRPr="001A2D72" w:rsidRDefault="00D606A7"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c>
          <w:tcPr>
            <w:tcW w:w="1417" w:type="dxa"/>
            <w:vAlign w:val="center"/>
          </w:tcPr>
          <w:p w:rsidR="002F07DC" w:rsidRPr="001A2D72" w:rsidRDefault="002F07DC" w:rsidP="001A2D72">
            <w:pPr>
              <w:spacing w:line="360" w:lineRule="auto"/>
              <w:contextualSpacing/>
              <w:jc w:val="center"/>
              <w:rPr>
                <w:rFonts w:ascii="Times New Roman" w:hAnsi="Times New Roman" w:cs="Times New Roman"/>
                <w:sz w:val="26"/>
                <w:szCs w:val="26"/>
              </w:rPr>
            </w:pPr>
          </w:p>
        </w:tc>
        <w:tc>
          <w:tcPr>
            <w:tcW w:w="1418" w:type="dxa"/>
            <w:vAlign w:val="center"/>
          </w:tcPr>
          <w:p w:rsidR="002F07DC" w:rsidRPr="001A2D72" w:rsidRDefault="002F07DC" w:rsidP="001A2D72">
            <w:pPr>
              <w:spacing w:line="360" w:lineRule="auto"/>
              <w:contextualSpacing/>
              <w:jc w:val="center"/>
              <w:rPr>
                <w:rFonts w:ascii="Times New Roman" w:hAnsi="Times New Roman" w:cs="Times New Roman"/>
                <w:sz w:val="26"/>
                <w:szCs w:val="26"/>
              </w:rPr>
            </w:pPr>
          </w:p>
        </w:tc>
        <w:tc>
          <w:tcPr>
            <w:tcW w:w="1417" w:type="dxa"/>
            <w:vAlign w:val="center"/>
          </w:tcPr>
          <w:p w:rsidR="002F07DC" w:rsidRPr="001A2D72" w:rsidRDefault="00F54B3F"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r>
      <w:tr w:rsidR="001A2D72" w:rsidRPr="001A2D72" w:rsidTr="00F54B3F">
        <w:trPr>
          <w:trHeight w:val="412"/>
        </w:trPr>
        <w:tc>
          <w:tcPr>
            <w:tcW w:w="2722" w:type="dxa"/>
            <w:vAlign w:val="center"/>
          </w:tcPr>
          <w:p w:rsidR="002F07DC" w:rsidRPr="001A2D72" w:rsidRDefault="002F07DC"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Bài 2</w:t>
            </w:r>
          </w:p>
        </w:tc>
        <w:tc>
          <w:tcPr>
            <w:tcW w:w="1560" w:type="dxa"/>
            <w:vAlign w:val="center"/>
          </w:tcPr>
          <w:p w:rsidR="002F07DC" w:rsidRPr="001A2D72" w:rsidRDefault="002F07DC"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c>
          <w:tcPr>
            <w:tcW w:w="1417" w:type="dxa"/>
            <w:vAlign w:val="center"/>
          </w:tcPr>
          <w:p w:rsidR="002F07DC" w:rsidRPr="001A2D72" w:rsidRDefault="00D606A7"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c>
          <w:tcPr>
            <w:tcW w:w="1418" w:type="dxa"/>
            <w:vAlign w:val="center"/>
          </w:tcPr>
          <w:p w:rsidR="002F07DC" w:rsidRPr="001A2D72" w:rsidRDefault="00F54B3F"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c>
          <w:tcPr>
            <w:tcW w:w="1417" w:type="dxa"/>
            <w:vAlign w:val="center"/>
          </w:tcPr>
          <w:p w:rsidR="002F07DC" w:rsidRPr="001A2D72" w:rsidRDefault="00F54B3F"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r>
      <w:tr w:rsidR="001A2D72" w:rsidRPr="001A2D72" w:rsidTr="00F54B3F">
        <w:trPr>
          <w:trHeight w:val="433"/>
        </w:trPr>
        <w:tc>
          <w:tcPr>
            <w:tcW w:w="2722" w:type="dxa"/>
            <w:vAlign w:val="center"/>
          </w:tcPr>
          <w:p w:rsidR="002F07DC" w:rsidRPr="001A2D72" w:rsidRDefault="002F07DC"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Bài 3</w:t>
            </w:r>
          </w:p>
        </w:tc>
        <w:tc>
          <w:tcPr>
            <w:tcW w:w="1560" w:type="dxa"/>
            <w:vAlign w:val="center"/>
          </w:tcPr>
          <w:p w:rsidR="002F07DC" w:rsidRPr="001A2D72" w:rsidRDefault="00D606A7"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c>
          <w:tcPr>
            <w:tcW w:w="1417" w:type="dxa"/>
            <w:vAlign w:val="center"/>
          </w:tcPr>
          <w:p w:rsidR="002F07DC" w:rsidRPr="001A2D72" w:rsidRDefault="002F07DC" w:rsidP="001A2D72">
            <w:pPr>
              <w:spacing w:line="360" w:lineRule="auto"/>
              <w:contextualSpacing/>
              <w:jc w:val="center"/>
              <w:rPr>
                <w:rFonts w:ascii="Times New Roman" w:hAnsi="Times New Roman" w:cs="Times New Roman"/>
                <w:sz w:val="26"/>
                <w:szCs w:val="26"/>
              </w:rPr>
            </w:pPr>
          </w:p>
        </w:tc>
        <w:tc>
          <w:tcPr>
            <w:tcW w:w="1418" w:type="dxa"/>
            <w:vAlign w:val="center"/>
          </w:tcPr>
          <w:p w:rsidR="002F07DC" w:rsidRPr="001A2D72" w:rsidRDefault="002F07DC" w:rsidP="001A2D72">
            <w:pPr>
              <w:spacing w:line="360" w:lineRule="auto"/>
              <w:contextualSpacing/>
              <w:jc w:val="center"/>
              <w:rPr>
                <w:rFonts w:ascii="Times New Roman" w:hAnsi="Times New Roman" w:cs="Times New Roman"/>
                <w:sz w:val="26"/>
                <w:szCs w:val="26"/>
              </w:rPr>
            </w:pPr>
          </w:p>
        </w:tc>
        <w:tc>
          <w:tcPr>
            <w:tcW w:w="1417" w:type="dxa"/>
            <w:vAlign w:val="center"/>
          </w:tcPr>
          <w:p w:rsidR="002F07DC" w:rsidRPr="001A2D72" w:rsidRDefault="00F54B3F"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r>
      <w:tr w:rsidR="001A2D72" w:rsidRPr="001A2D72" w:rsidTr="00F54B3F">
        <w:trPr>
          <w:trHeight w:val="433"/>
        </w:trPr>
        <w:tc>
          <w:tcPr>
            <w:tcW w:w="2722" w:type="dxa"/>
          </w:tcPr>
          <w:p w:rsidR="00D606A7" w:rsidRPr="001A2D72" w:rsidRDefault="00D606A7" w:rsidP="001A2D72">
            <w:pPr>
              <w:spacing w:line="360" w:lineRule="auto"/>
              <w:contextualSpacing/>
              <w:jc w:val="center"/>
              <w:rPr>
                <w:rFonts w:ascii="Times New Roman" w:hAnsi="Times New Roman" w:cs="Times New Roman"/>
                <w:sz w:val="26"/>
                <w:szCs w:val="26"/>
                <w:lang w:val="vi-VN"/>
              </w:rPr>
            </w:pPr>
            <w:r w:rsidRPr="001A2D72">
              <w:rPr>
                <w:rFonts w:ascii="Times New Roman" w:hAnsi="Times New Roman" w:cs="Times New Roman"/>
                <w:sz w:val="26"/>
                <w:szCs w:val="26"/>
                <w:lang w:val="vi-VN"/>
              </w:rPr>
              <w:t>Bài 4</w:t>
            </w:r>
          </w:p>
        </w:tc>
        <w:tc>
          <w:tcPr>
            <w:tcW w:w="1560" w:type="dxa"/>
            <w:vAlign w:val="center"/>
          </w:tcPr>
          <w:p w:rsidR="00D606A7" w:rsidRPr="001A2D72" w:rsidRDefault="00D606A7"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c>
          <w:tcPr>
            <w:tcW w:w="1417" w:type="dxa"/>
            <w:vAlign w:val="center"/>
          </w:tcPr>
          <w:p w:rsidR="00D606A7" w:rsidRPr="001A2D72" w:rsidRDefault="00D606A7" w:rsidP="001A2D72">
            <w:pPr>
              <w:spacing w:line="360" w:lineRule="auto"/>
              <w:contextualSpacing/>
              <w:jc w:val="center"/>
              <w:rPr>
                <w:rFonts w:ascii="Times New Roman" w:hAnsi="Times New Roman" w:cs="Times New Roman"/>
                <w:sz w:val="26"/>
                <w:szCs w:val="26"/>
              </w:rPr>
            </w:pPr>
          </w:p>
        </w:tc>
        <w:tc>
          <w:tcPr>
            <w:tcW w:w="1418" w:type="dxa"/>
            <w:vAlign w:val="center"/>
          </w:tcPr>
          <w:p w:rsidR="00D606A7" w:rsidRPr="001A2D72" w:rsidRDefault="00D606A7" w:rsidP="001A2D72">
            <w:pPr>
              <w:spacing w:line="360" w:lineRule="auto"/>
              <w:contextualSpacing/>
              <w:jc w:val="center"/>
              <w:rPr>
                <w:rFonts w:ascii="Times New Roman" w:hAnsi="Times New Roman" w:cs="Times New Roman"/>
                <w:sz w:val="26"/>
                <w:szCs w:val="26"/>
              </w:rPr>
            </w:pPr>
          </w:p>
        </w:tc>
        <w:tc>
          <w:tcPr>
            <w:tcW w:w="1417" w:type="dxa"/>
            <w:vAlign w:val="center"/>
          </w:tcPr>
          <w:p w:rsidR="00D606A7" w:rsidRPr="001A2D72" w:rsidRDefault="00F54B3F"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r>
      <w:tr w:rsidR="001A2D72" w:rsidRPr="001A2D72" w:rsidTr="00F54B3F">
        <w:trPr>
          <w:trHeight w:val="433"/>
        </w:trPr>
        <w:tc>
          <w:tcPr>
            <w:tcW w:w="2722" w:type="dxa"/>
          </w:tcPr>
          <w:p w:rsidR="00D606A7" w:rsidRPr="001A2D72" w:rsidRDefault="00D606A7" w:rsidP="001A2D72">
            <w:pPr>
              <w:spacing w:line="360" w:lineRule="auto"/>
              <w:contextualSpacing/>
              <w:jc w:val="center"/>
              <w:rPr>
                <w:rFonts w:ascii="Times New Roman" w:hAnsi="Times New Roman" w:cs="Times New Roman"/>
                <w:sz w:val="26"/>
                <w:szCs w:val="26"/>
                <w:lang w:val="vi-VN"/>
              </w:rPr>
            </w:pPr>
            <w:r w:rsidRPr="001A2D72">
              <w:rPr>
                <w:rFonts w:ascii="Times New Roman" w:hAnsi="Times New Roman" w:cs="Times New Roman"/>
                <w:sz w:val="26"/>
                <w:szCs w:val="26"/>
                <w:lang w:val="vi-VN"/>
              </w:rPr>
              <w:t>Bài 5</w:t>
            </w:r>
          </w:p>
        </w:tc>
        <w:tc>
          <w:tcPr>
            <w:tcW w:w="1560" w:type="dxa"/>
            <w:vAlign w:val="center"/>
          </w:tcPr>
          <w:p w:rsidR="00D606A7" w:rsidRPr="001A2D72" w:rsidRDefault="00D606A7"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c>
          <w:tcPr>
            <w:tcW w:w="1417" w:type="dxa"/>
            <w:vAlign w:val="center"/>
          </w:tcPr>
          <w:p w:rsidR="00D606A7" w:rsidRPr="001A2D72" w:rsidRDefault="00D606A7"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2</w:t>
            </w:r>
          </w:p>
        </w:tc>
        <w:tc>
          <w:tcPr>
            <w:tcW w:w="1418" w:type="dxa"/>
            <w:vAlign w:val="center"/>
          </w:tcPr>
          <w:p w:rsidR="00D606A7" w:rsidRPr="001A2D72" w:rsidRDefault="00F54B3F"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c>
          <w:tcPr>
            <w:tcW w:w="1417" w:type="dxa"/>
            <w:vAlign w:val="center"/>
          </w:tcPr>
          <w:p w:rsidR="00D606A7" w:rsidRPr="001A2D72" w:rsidRDefault="00F54B3F"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r>
      <w:tr w:rsidR="001A2D72" w:rsidRPr="001A2D72" w:rsidTr="00F54B3F">
        <w:trPr>
          <w:trHeight w:val="433"/>
        </w:trPr>
        <w:tc>
          <w:tcPr>
            <w:tcW w:w="2722" w:type="dxa"/>
          </w:tcPr>
          <w:p w:rsidR="00D606A7" w:rsidRPr="001A2D72" w:rsidRDefault="00D606A7" w:rsidP="001A2D72">
            <w:pPr>
              <w:spacing w:line="360" w:lineRule="auto"/>
              <w:contextualSpacing/>
              <w:jc w:val="center"/>
              <w:rPr>
                <w:rFonts w:ascii="Times New Roman" w:hAnsi="Times New Roman" w:cs="Times New Roman"/>
                <w:sz w:val="26"/>
                <w:szCs w:val="26"/>
                <w:lang w:val="vi-VN"/>
              </w:rPr>
            </w:pPr>
            <w:r w:rsidRPr="001A2D72">
              <w:rPr>
                <w:rFonts w:ascii="Times New Roman" w:hAnsi="Times New Roman" w:cs="Times New Roman"/>
                <w:sz w:val="26"/>
                <w:szCs w:val="26"/>
                <w:lang w:val="vi-VN"/>
              </w:rPr>
              <w:t>Bài 6</w:t>
            </w:r>
          </w:p>
        </w:tc>
        <w:tc>
          <w:tcPr>
            <w:tcW w:w="1560" w:type="dxa"/>
            <w:vAlign w:val="center"/>
          </w:tcPr>
          <w:p w:rsidR="00D606A7" w:rsidRPr="001A2D72" w:rsidRDefault="00D606A7"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c>
          <w:tcPr>
            <w:tcW w:w="1417" w:type="dxa"/>
            <w:vAlign w:val="center"/>
          </w:tcPr>
          <w:p w:rsidR="00D606A7" w:rsidRPr="001A2D72" w:rsidRDefault="00D606A7" w:rsidP="001A2D72">
            <w:pPr>
              <w:spacing w:line="360" w:lineRule="auto"/>
              <w:contextualSpacing/>
              <w:jc w:val="center"/>
              <w:rPr>
                <w:rFonts w:ascii="Times New Roman" w:hAnsi="Times New Roman" w:cs="Times New Roman"/>
                <w:sz w:val="26"/>
                <w:szCs w:val="26"/>
              </w:rPr>
            </w:pPr>
          </w:p>
        </w:tc>
        <w:tc>
          <w:tcPr>
            <w:tcW w:w="1418" w:type="dxa"/>
            <w:vAlign w:val="center"/>
          </w:tcPr>
          <w:p w:rsidR="00D606A7" w:rsidRPr="001A2D72" w:rsidRDefault="00D606A7" w:rsidP="001A2D72">
            <w:pPr>
              <w:spacing w:line="360" w:lineRule="auto"/>
              <w:contextualSpacing/>
              <w:jc w:val="center"/>
              <w:rPr>
                <w:rFonts w:ascii="Times New Roman" w:hAnsi="Times New Roman" w:cs="Times New Roman"/>
                <w:sz w:val="26"/>
                <w:szCs w:val="26"/>
              </w:rPr>
            </w:pPr>
          </w:p>
        </w:tc>
        <w:tc>
          <w:tcPr>
            <w:tcW w:w="1417" w:type="dxa"/>
            <w:vAlign w:val="center"/>
          </w:tcPr>
          <w:p w:rsidR="00D606A7" w:rsidRPr="001A2D72" w:rsidRDefault="00F54B3F"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r>
      <w:tr w:rsidR="001A2D72" w:rsidRPr="001A2D72" w:rsidTr="00F54B3F">
        <w:trPr>
          <w:trHeight w:val="433"/>
        </w:trPr>
        <w:tc>
          <w:tcPr>
            <w:tcW w:w="2722" w:type="dxa"/>
          </w:tcPr>
          <w:p w:rsidR="00D606A7" w:rsidRPr="001A2D72" w:rsidRDefault="00D606A7" w:rsidP="001A2D72">
            <w:pPr>
              <w:spacing w:line="360" w:lineRule="auto"/>
              <w:contextualSpacing/>
              <w:jc w:val="center"/>
              <w:rPr>
                <w:rFonts w:ascii="Times New Roman" w:hAnsi="Times New Roman" w:cs="Times New Roman"/>
                <w:sz w:val="26"/>
                <w:szCs w:val="26"/>
                <w:lang w:val="vi-VN"/>
              </w:rPr>
            </w:pPr>
            <w:r w:rsidRPr="001A2D72">
              <w:rPr>
                <w:rFonts w:ascii="Times New Roman" w:hAnsi="Times New Roman" w:cs="Times New Roman"/>
                <w:sz w:val="26"/>
                <w:szCs w:val="26"/>
                <w:lang w:val="vi-VN"/>
              </w:rPr>
              <w:t>Bài 7</w:t>
            </w:r>
          </w:p>
        </w:tc>
        <w:tc>
          <w:tcPr>
            <w:tcW w:w="1560" w:type="dxa"/>
            <w:vAlign w:val="center"/>
          </w:tcPr>
          <w:p w:rsidR="00D606A7" w:rsidRPr="001A2D72" w:rsidRDefault="00D606A7"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c>
          <w:tcPr>
            <w:tcW w:w="1417" w:type="dxa"/>
            <w:vAlign w:val="center"/>
          </w:tcPr>
          <w:p w:rsidR="00D606A7" w:rsidRPr="001A2D72" w:rsidRDefault="00D606A7" w:rsidP="001A2D72">
            <w:pPr>
              <w:spacing w:line="360" w:lineRule="auto"/>
              <w:contextualSpacing/>
              <w:jc w:val="center"/>
              <w:rPr>
                <w:rFonts w:ascii="Times New Roman" w:hAnsi="Times New Roman" w:cs="Times New Roman"/>
                <w:sz w:val="26"/>
                <w:szCs w:val="26"/>
              </w:rPr>
            </w:pPr>
          </w:p>
        </w:tc>
        <w:tc>
          <w:tcPr>
            <w:tcW w:w="1418" w:type="dxa"/>
            <w:vAlign w:val="center"/>
          </w:tcPr>
          <w:p w:rsidR="00D606A7" w:rsidRPr="001A2D72" w:rsidRDefault="00D606A7" w:rsidP="001A2D72">
            <w:pPr>
              <w:spacing w:line="360" w:lineRule="auto"/>
              <w:contextualSpacing/>
              <w:jc w:val="center"/>
              <w:rPr>
                <w:rFonts w:ascii="Times New Roman" w:hAnsi="Times New Roman" w:cs="Times New Roman"/>
                <w:sz w:val="26"/>
                <w:szCs w:val="26"/>
              </w:rPr>
            </w:pPr>
          </w:p>
        </w:tc>
        <w:tc>
          <w:tcPr>
            <w:tcW w:w="1417" w:type="dxa"/>
            <w:vAlign w:val="center"/>
          </w:tcPr>
          <w:p w:rsidR="00D606A7" w:rsidRPr="001A2D72" w:rsidRDefault="00F54B3F"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r>
      <w:tr w:rsidR="001A2D72" w:rsidRPr="001A2D72" w:rsidTr="00F54B3F">
        <w:trPr>
          <w:trHeight w:val="433"/>
        </w:trPr>
        <w:tc>
          <w:tcPr>
            <w:tcW w:w="2722" w:type="dxa"/>
          </w:tcPr>
          <w:p w:rsidR="00D606A7" w:rsidRPr="001A2D72" w:rsidRDefault="00D606A7" w:rsidP="001A2D72">
            <w:pPr>
              <w:spacing w:line="360" w:lineRule="auto"/>
              <w:contextualSpacing/>
              <w:jc w:val="center"/>
              <w:rPr>
                <w:rFonts w:ascii="Times New Roman" w:hAnsi="Times New Roman" w:cs="Times New Roman"/>
                <w:sz w:val="26"/>
                <w:szCs w:val="26"/>
                <w:lang w:val="vi-VN"/>
              </w:rPr>
            </w:pPr>
            <w:r w:rsidRPr="001A2D72">
              <w:rPr>
                <w:rFonts w:ascii="Times New Roman" w:hAnsi="Times New Roman" w:cs="Times New Roman"/>
                <w:sz w:val="26"/>
                <w:szCs w:val="26"/>
                <w:lang w:val="vi-VN"/>
              </w:rPr>
              <w:t>Bài 8</w:t>
            </w:r>
          </w:p>
        </w:tc>
        <w:tc>
          <w:tcPr>
            <w:tcW w:w="1560" w:type="dxa"/>
            <w:vAlign w:val="center"/>
          </w:tcPr>
          <w:p w:rsidR="00D606A7" w:rsidRPr="001A2D72" w:rsidRDefault="00D606A7"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c>
          <w:tcPr>
            <w:tcW w:w="1417" w:type="dxa"/>
            <w:vAlign w:val="center"/>
          </w:tcPr>
          <w:p w:rsidR="00D606A7" w:rsidRPr="001A2D72" w:rsidRDefault="00D606A7"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2</w:t>
            </w:r>
          </w:p>
        </w:tc>
        <w:tc>
          <w:tcPr>
            <w:tcW w:w="1418" w:type="dxa"/>
            <w:vAlign w:val="center"/>
          </w:tcPr>
          <w:p w:rsidR="00D606A7" w:rsidRPr="001A2D72" w:rsidRDefault="00D606A7" w:rsidP="001A2D72">
            <w:pPr>
              <w:spacing w:line="360" w:lineRule="auto"/>
              <w:contextualSpacing/>
              <w:jc w:val="center"/>
              <w:rPr>
                <w:rFonts w:ascii="Times New Roman" w:hAnsi="Times New Roman" w:cs="Times New Roman"/>
                <w:sz w:val="26"/>
                <w:szCs w:val="26"/>
              </w:rPr>
            </w:pPr>
          </w:p>
        </w:tc>
        <w:tc>
          <w:tcPr>
            <w:tcW w:w="1417" w:type="dxa"/>
            <w:vAlign w:val="center"/>
          </w:tcPr>
          <w:p w:rsidR="00D606A7" w:rsidRPr="001A2D72" w:rsidRDefault="00F54B3F"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r>
      <w:tr w:rsidR="001A2D72" w:rsidRPr="001A2D72" w:rsidTr="00F54B3F">
        <w:trPr>
          <w:trHeight w:val="433"/>
        </w:trPr>
        <w:tc>
          <w:tcPr>
            <w:tcW w:w="2722" w:type="dxa"/>
          </w:tcPr>
          <w:p w:rsidR="00D606A7" w:rsidRPr="001A2D72" w:rsidRDefault="00D606A7" w:rsidP="001A2D72">
            <w:pPr>
              <w:spacing w:line="360" w:lineRule="auto"/>
              <w:contextualSpacing/>
              <w:jc w:val="center"/>
              <w:rPr>
                <w:rFonts w:ascii="Times New Roman" w:hAnsi="Times New Roman" w:cs="Times New Roman"/>
                <w:sz w:val="26"/>
                <w:szCs w:val="26"/>
                <w:lang w:val="vi-VN"/>
              </w:rPr>
            </w:pPr>
            <w:r w:rsidRPr="001A2D72">
              <w:rPr>
                <w:rFonts w:ascii="Times New Roman" w:hAnsi="Times New Roman" w:cs="Times New Roman"/>
                <w:sz w:val="26"/>
                <w:szCs w:val="26"/>
                <w:lang w:val="vi-VN"/>
              </w:rPr>
              <w:t>Bài 9</w:t>
            </w:r>
          </w:p>
        </w:tc>
        <w:tc>
          <w:tcPr>
            <w:tcW w:w="1560" w:type="dxa"/>
            <w:vAlign w:val="center"/>
          </w:tcPr>
          <w:p w:rsidR="00D606A7" w:rsidRPr="001A2D72" w:rsidRDefault="00D606A7"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c>
          <w:tcPr>
            <w:tcW w:w="1417" w:type="dxa"/>
            <w:vAlign w:val="center"/>
          </w:tcPr>
          <w:p w:rsidR="00D606A7" w:rsidRPr="001A2D72" w:rsidRDefault="00D606A7"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2</w:t>
            </w:r>
          </w:p>
        </w:tc>
        <w:tc>
          <w:tcPr>
            <w:tcW w:w="1418" w:type="dxa"/>
            <w:vAlign w:val="center"/>
          </w:tcPr>
          <w:p w:rsidR="00D606A7" w:rsidRPr="001A2D72" w:rsidRDefault="00F54B3F"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c>
          <w:tcPr>
            <w:tcW w:w="1417" w:type="dxa"/>
            <w:vAlign w:val="center"/>
          </w:tcPr>
          <w:p w:rsidR="00D606A7" w:rsidRPr="001A2D72" w:rsidRDefault="00F54B3F"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r>
    </w:tbl>
    <w:p w:rsidR="001A2D72" w:rsidRDefault="001A2D72" w:rsidP="001A2D72">
      <w:pPr>
        <w:pStyle w:val="BodyText2"/>
        <w:spacing w:line="360" w:lineRule="auto"/>
        <w:contextualSpacing/>
        <w:rPr>
          <w:rFonts w:ascii="Times New Roman" w:hAnsi="Times New Roman"/>
          <w:b/>
          <w:sz w:val="26"/>
          <w:szCs w:val="26"/>
        </w:rPr>
      </w:pPr>
    </w:p>
    <w:p w:rsidR="00F47852" w:rsidRPr="001A2D72" w:rsidRDefault="00F47852" w:rsidP="001A2D72">
      <w:pPr>
        <w:pStyle w:val="BodyText2"/>
        <w:spacing w:line="360" w:lineRule="auto"/>
        <w:contextualSpacing/>
        <w:rPr>
          <w:rFonts w:ascii="Times New Roman" w:hAnsi="Times New Roman"/>
          <w:b/>
          <w:sz w:val="26"/>
          <w:szCs w:val="26"/>
          <w:lang w:val="nl-NL"/>
        </w:rPr>
      </w:pPr>
      <w:r w:rsidRPr="001A2D72">
        <w:rPr>
          <w:rFonts w:ascii="Times New Roman" w:hAnsi="Times New Roman"/>
          <w:b/>
          <w:sz w:val="26"/>
          <w:szCs w:val="26"/>
        </w:rPr>
        <w:t>7</w:t>
      </w:r>
      <w:r w:rsidRPr="001A2D72">
        <w:rPr>
          <w:rFonts w:ascii="Times New Roman" w:hAnsi="Times New Roman"/>
          <w:b/>
          <w:sz w:val="26"/>
          <w:szCs w:val="26"/>
          <w:lang w:val="nl-NL"/>
        </w:rPr>
        <w:t>. Danh mục tài liệu</w:t>
      </w:r>
    </w:p>
    <w:p w:rsidR="00F47852" w:rsidRPr="001A2D72" w:rsidRDefault="00F47852" w:rsidP="001A2D72">
      <w:pPr>
        <w:spacing w:line="360" w:lineRule="auto"/>
        <w:ind w:firstLine="567"/>
        <w:contextualSpacing/>
        <w:jc w:val="both"/>
        <w:rPr>
          <w:rFonts w:ascii="Times New Roman" w:hAnsi="Times New Roman" w:cs="Times New Roman"/>
          <w:sz w:val="26"/>
          <w:szCs w:val="26"/>
          <w:lang w:val="nl-NL"/>
        </w:rPr>
      </w:pPr>
      <w:r w:rsidRPr="001A2D72">
        <w:rPr>
          <w:rFonts w:ascii="Times New Roman" w:hAnsi="Times New Roman" w:cs="Times New Roman"/>
          <w:sz w:val="26"/>
          <w:szCs w:val="26"/>
          <w:lang w:val="nl-NL"/>
        </w:rPr>
        <w:t xml:space="preserve"> - Tài liệu học tập chính: </w:t>
      </w:r>
    </w:p>
    <w:p w:rsidR="00332ACF" w:rsidRPr="001A2D72" w:rsidRDefault="00332ACF"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iCs/>
          <w:sz w:val="26"/>
          <w:szCs w:val="26"/>
        </w:rPr>
        <w:lastRenderedPageBreak/>
        <w:t xml:space="preserve">1. Bộ môn Bệnh lý và phẫu thuật miệng - hàm mặt, Khoa Răng Hàm Mặt – Trường ĐH Y Dược Thái Nguyên, “Phẫu thuật miệng”, </w:t>
      </w:r>
      <w:r w:rsidRPr="001A2D72">
        <w:rPr>
          <w:rFonts w:ascii="Times New Roman" w:hAnsi="Times New Roman" w:cs="Times New Roman"/>
          <w:sz w:val="26"/>
          <w:szCs w:val="26"/>
        </w:rPr>
        <w:t>Lưu hành nội bộ</w:t>
      </w:r>
    </w:p>
    <w:p w:rsidR="00F47852" w:rsidRPr="001A2D72" w:rsidRDefault="00F47852" w:rsidP="001A2D72">
      <w:pPr>
        <w:pStyle w:val="BodyText2"/>
        <w:spacing w:line="360" w:lineRule="auto"/>
        <w:ind w:firstLine="567"/>
        <w:contextualSpacing/>
        <w:rPr>
          <w:rFonts w:ascii="Times New Roman" w:hAnsi="Times New Roman"/>
          <w:sz w:val="26"/>
          <w:szCs w:val="26"/>
          <w:lang w:val="nl-NL"/>
        </w:rPr>
      </w:pPr>
      <w:r w:rsidRPr="001A2D72">
        <w:rPr>
          <w:rFonts w:ascii="Times New Roman" w:hAnsi="Times New Roman"/>
          <w:sz w:val="26"/>
          <w:szCs w:val="26"/>
          <w:lang w:val="nl-NL"/>
        </w:rPr>
        <w:t xml:space="preserve"> - Tài liệu tham khảo: </w:t>
      </w:r>
    </w:p>
    <w:p w:rsidR="00DE6990" w:rsidRPr="001A2D72" w:rsidRDefault="00DE6990" w:rsidP="001A2D72">
      <w:pPr>
        <w:spacing w:line="360" w:lineRule="auto"/>
        <w:contextualSpacing/>
        <w:rPr>
          <w:rFonts w:ascii="Times New Roman" w:hAnsi="Times New Roman" w:cs="Times New Roman"/>
          <w:sz w:val="26"/>
          <w:szCs w:val="26"/>
          <w:lang w:val="da-DK"/>
        </w:rPr>
      </w:pPr>
      <w:r w:rsidRPr="001A2D72">
        <w:rPr>
          <w:rFonts w:ascii="Times New Roman" w:hAnsi="Times New Roman" w:cs="Times New Roman"/>
          <w:sz w:val="26"/>
          <w:szCs w:val="26"/>
          <w:lang w:val="da-DK"/>
        </w:rPr>
        <w:t>2. Lê Đức Lánh, 2011, Phẫu thuật miệng T2, NXB Y học</w:t>
      </w:r>
    </w:p>
    <w:p w:rsidR="00DE6990" w:rsidRPr="001A2D72" w:rsidRDefault="00DE6990" w:rsidP="001A2D72">
      <w:pPr>
        <w:spacing w:line="360" w:lineRule="auto"/>
        <w:contextualSpacing/>
        <w:rPr>
          <w:rFonts w:ascii="Times New Roman" w:hAnsi="Times New Roman" w:cs="Times New Roman"/>
          <w:sz w:val="26"/>
          <w:szCs w:val="26"/>
          <w:lang w:val="da-DK"/>
        </w:rPr>
      </w:pPr>
      <w:r w:rsidRPr="001A2D72">
        <w:rPr>
          <w:rFonts w:ascii="Times New Roman" w:hAnsi="Times New Roman" w:cs="Times New Roman"/>
          <w:sz w:val="26"/>
          <w:szCs w:val="26"/>
          <w:lang w:val="da-DK"/>
        </w:rPr>
        <w:t>3. Võ Thế Quang, 1986, Phẫu thuật miệng – hàm mặt (dịch), tái bản lần 1, Viện thông tin-thư viện y học trung ương.</w:t>
      </w:r>
    </w:p>
    <w:p w:rsidR="00DE6990" w:rsidRPr="001A2D72" w:rsidRDefault="00DE6990" w:rsidP="001A2D72">
      <w:pPr>
        <w:spacing w:line="360" w:lineRule="auto"/>
        <w:contextualSpacing/>
        <w:rPr>
          <w:rFonts w:ascii="Times New Roman" w:hAnsi="Times New Roman" w:cs="Times New Roman"/>
          <w:sz w:val="26"/>
          <w:szCs w:val="26"/>
          <w:lang w:val="vi-VN"/>
        </w:rPr>
      </w:pPr>
      <w:r w:rsidRPr="001A2D72">
        <w:rPr>
          <w:rFonts w:ascii="Times New Roman" w:hAnsi="Times New Roman" w:cs="Times New Roman"/>
          <w:sz w:val="26"/>
          <w:szCs w:val="26"/>
          <w:lang w:val="da-DK"/>
        </w:rPr>
        <w:t>4. Tr</w:t>
      </w:r>
      <w:r w:rsidRPr="001A2D72">
        <w:rPr>
          <w:rFonts w:ascii="Times New Roman" w:hAnsi="Times New Roman" w:cs="Times New Roman"/>
          <w:sz w:val="26"/>
          <w:szCs w:val="26"/>
          <w:lang w:val="vi-VN"/>
        </w:rPr>
        <w:t>ần Văn Trường, 2002, Giáo trình tiểu phẫu thuật trong miệng, NXB Y học</w:t>
      </w:r>
    </w:p>
    <w:p w:rsidR="00DE6990" w:rsidRPr="001A2D72" w:rsidRDefault="00DE6990" w:rsidP="001A2D72">
      <w:pPr>
        <w:spacing w:line="360" w:lineRule="auto"/>
        <w:contextualSpacing/>
        <w:rPr>
          <w:rFonts w:ascii="Times New Roman" w:hAnsi="Times New Roman" w:cs="Times New Roman"/>
          <w:sz w:val="26"/>
          <w:szCs w:val="26"/>
        </w:rPr>
      </w:pPr>
      <w:r w:rsidRPr="001A2D72">
        <w:rPr>
          <w:rFonts w:ascii="Times New Roman" w:hAnsi="Times New Roman" w:cs="Times New Roman"/>
          <w:sz w:val="26"/>
          <w:szCs w:val="26"/>
        </w:rPr>
        <w:t>5. Fragiskos D.Fragiskos , 2007, Oral Surgery, Springer</w:t>
      </w:r>
      <w:r w:rsidRPr="001A2D72">
        <w:rPr>
          <w:rFonts w:ascii="Times New Roman" w:hAnsi="Times New Roman" w:cs="Times New Roman"/>
          <w:sz w:val="26"/>
          <w:szCs w:val="26"/>
        </w:rPr>
        <w:tab/>
        <w:t xml:space="preserve">. </w:t>
      </w:r>
    </w:p>
    <w:p w:rsidR="00DE6990" w:rsidRPr="001A2D72" w:rsidRDefault="00DE6990" w:rsidP="001A2D72">
      <w:pPr>
        <w:adjustRightInd w:val="0"/>
        <w:spacing w:line="360" w:lineRule="auto"/>
        <w:contextualSpacing/>
        <w:rPr>
          <w:rFonts w:ascii="Times New Roman" w:hAnsi="Times New Roman" w:cs="Times New Roman"/>
          <w:sz w:val="26"/>
          <w:szCs w:val="26"/>
        </w:rPr>
      </w:pPr>
      <w:r w:rsidRPr="001A2D72">
        <w:rPr>
          <w:rFonts w:ascii="Times New Roman" w:hAnsi="Times New Roman" w:cs="Times New Roman"/>
          <w:sz w:val="26"/>
          <w:szCs w:val="26"/>
        </w:rPr>
        <w:t xml:space="preserve">6. David A McGowan, 1999, An Atlas of Minor Oral Surgery, Principles and Practice, Second Edition, © Martin Dunitz Ltd </w:t>
      </w:r>
    </w:p>
    <w:p w:rsidR="00DE6990" w:rsidRPr="001A2D72" w:rsidRDefault="00DE6990" w:rsidP="001A2D72">
      <w:pPr>
        <w:spacing w:line="360" w:lineRule="auto"/>
        <w:contextualSpacing/>
        <w:rPr>
          <w:rFonts w:ascii="Times New Roman" w:hAnsi="Times New Roman" w:cs="Times New Roman"/>
          <w:sz w:val="26"/>
          <w:szCs w:val="26"/>
        </w:rPr>
      </w:pPr>
      <w:r w:rsidRPr="001A2D72">
        <w:rPr>
          <w:rFonts w:ascii="Times New Roman" w:hAnsi="Times New Roman" w:cs="Times New Roman"/>
          <w:sz w:val="26"/>
          <w:szCs w:val="26"/>
        </w:rPr>
        <w:t xml:space="preserve">7. David Wray et al, 2003, Texbook of General and Oral Surgery, Churchill livingstone </w:t>
      </w:r>
    </w:p>
    <w:p w:rsidR="00F47852" w:rsidRPr="001A2D72" w:rsidRDefault="00F47852" w:rsidP="001A2D72">
      <w:pPr>
        <w:spacing w:line="360" w:lineRule="auto"/>
        <w:contextualSpacing/>
        <w:jc w:val="both"/>
        <w:rPr>
          <w:rFonts w:ascii="Times New Roman" w:hAnsi="Times New Roman" w:cs="Times New Roman"/>
          <w:b/>
          <w:bCs/>
          <w:sz w:val="26"/>
          <w:szCs w:val="26"/>
          <w:lang w:val="vi-VN"/>
        </w:rPr>
      </w:pPr>
      <w:r w:rsidRPr="001A2D72">
        <w:rPr>
          <w:rFonts w:ascii="Times New Roman" w:hAnsi="Times New Roman" w:cs="Times New Roman"/>
          <w:b/>
          <w:sz w:val="26"/>
          <w:szCs w:val="26"/>
          <w:lang w:val="nl-NL"/>
        </w:rPr>
        <w:t>8</w:t>
      </w:r>
      <w:r w:rsidRPr="001A2D72">
        <w:rPr>
          <w:rFonts w:ascii="Times New Roman" w:hAnsi="Times New Roman" w:cs="Times New Roman"/>
          <w:b/>
          <w:bCs/>
          <w:sz w:val="26"/>
          <w:szCs w:val="26"/>
          <w:lang w:val="sv-SE"/>
        </w:rPr>
        <w:t xml:space="preserve">. Nhiệm vụ của </w:t>
      </w:r>
      <w:r w:rsidRPr="001A2D72">
        <w:rPr>
          <w:rFonts w:ascii="Times New Roman" w:hAnsi="Times New Roman" w:cs="Times New Roman"/>
          <w:b/>
          <w:bCs/>
          <w:sz w:val="26"/>
          <w:szCs w:val="26"/>
          <w:lang w:val="vi-VN"/>
        </w:rPr>
        <w:t>người học</w:t>
      </w:r>
    </w:p>
    <w:p w:rsidR="00F47852" w:rsidRPr="001A2D72" w:rsidRDefault="00F47852" w:rsidP="001A2D72">
      <w:pPr>
        <w:spacing w:line="360" w:lineRule="auto"/>
        <w:ind w:firstLine="567"/>
        <w:contextualSpacing/>
        <w:jc w:val="both"/>
        <w:rPr>
          <w:rFonts w:ascii="Times New Roman" w:hAnsi="Times New Roman" w:cs="Times New Roman"/>
          <w:b/>
          <w:bCs/>
          <w:sz w:val="26"/>
          <w:szCs w:val="26"/>
          <w:lang w:val="sv-SE"/>
        </w:rPr>
      </w:pPr>
      <w:r w:rsidRPr="001A2D72">
        <w:rPr>
          <w:rFonts w:ascii="Times New Roman" w:hAnsi="Times New Roman" w:cs="Times New Roman"/>
          <w:b/>
          <w:bCs/>
          <w:sz w:val="26"/>
          <w:szCs w:val="26"/>
          <w:lang w:val="en-US"/>
        </w:rPr>
        <w:t>8</w:t>
      </w:r>
      <w:r w:rsidRPr="001A2D72">
        <w:rPr>
          <w:rFonts w:ascii="Times New Roman" w:hAnsi="Times New Roman" w:cs="Times New Roman"/>
          <w:b/>
          <w:bCs/>
          <w:sz w:val="26"/>
          <w:szCs w:val="26"/>
          <w:lang w:val="sv-SE"/>
        </w:rPr>
        <w:t>.1. Phần lý thuyết, bài tập, thảo luận</w:t>
      </w:r>
    </w:p>
    <w:p w:rsidR="00F47852" w:rsidRPr="001A2D72" w:rsidRDefault="00F47852" w:rsidP="001A2D72">
      <w:pPr>
        <w:spacing w:line="360" w:lineRule="auto"/>
        <w:ind w:firstLine="567"/>
        <w:contextualSpacing/>
        <w:jc w:val="both"/>
        <w:rPr>
          <w:rFonts w:ascii="Times New Roman" w:hAnsi="Times New Roman" w:cs="Times New Roman"/>
          <w:sz w:val="26"/>
          <w:szCs w:val="26"/>
          <w:lang w:val="sv-SE"/>
        </w:rPr>
      </w:pPr>
      <w:r w:rsidRPr="001A2D72">
        <w:rPr>
          <w:rFonts w:ascii="Times New Roman" w:hAnsi="Times New Roman" w:cs="Times New Roman"/>
          <w:sz w:val="26"/>
          <w:szCs w:val="26"/>
          <w:lang w:val="sv-SE"/>
        </w:rPr>
        <w:t xml:space="preserve">- Dự lớp </w:t>
      </w:r>
      <w:r w:rsidRPr="001A2D72">
        <w:rPr>
          <w:rFonts w:ascii="Times New Roman" w:hAnsi="Times New Roman" w:cs="Times New Roman"/>
          <w:sz w:val="26"/>
          <w:szCs w:val="26"/>
        </w:rPr>
        <w:sym w:font="Symbol" w:char="F0B3"/>
      </w:r>
      <w:r w:rsidRPr="001A2D72">
        <w:rPr>
          <w:rFonts w:ascii="Times New Roman" w:hAnsi="Times New Roman" w:cs="Times New Roman"/>
          <w:sz w:val="26"/>
          <w:szCs w:val="26"/>
          <w:lang w:val="sv-SE"/>
        </w:rPr>
        <w:t xml:space="preserve"> 80 % tổng số thời lượng của học phần.</w:t>
      </w:r>
    </w:p>
    <w:p w:rsidR="00F47852" w:rsidRPr="001A2D72" w:rsidRDefault="00F47852" w:rsidP="001A2D72">
      <w:pPr>
        <w:spacing w:line="360" w:lineRule="auto"/>
        <w:ind w:firstLine="567"/>
        <w:contextualSpacing/>
        <w:jc w:val="both"/>
        <w:rPr>
          <w:rFonts w:ascii="Times New Roman" w:hAnsi="Times New Roman" w:cs="Times New Roman"/>
          <w:sz w:val="26"/>
          <w:szCs w:val="26"/>
          <w:lang w:val="sv-SE"/>
        </w:rPr>
      </w:pPr>
      <w:r w:rsidRPr="001A2D72">
        <w:rPr>
          <w:rFonts w:ascii="Times New Roman" w:hAnsi="Times New Roman" w:cs="Times New Roman"/>
          <w:sz w:val="26"/>
          <w:szCs w:val="26"/>
          <w:lang w:val="sv-SE"/>
        </w:rPr>
        <w:t>- Chuẩn bị thảo luận.</w:t>
      </w:r>
    </w:p>
    <w:p w:rsidR="00F47852" w:rsidRPr="001A2D72" w:rsidRDefault="00F47852" w:rsidP="001A2D72">
      <w:pPr>
        <w:spacing w:line="360" w:lineRule="auto"/>
        <w:ind w:firstLine="567"/>
        <w:contextualSpacing/>
        <w:jc w:val="both"/>
        <w:rPr>
          <w:rFonts w:ascii="Times New Roman" w:hAnsi="Times New Roman" w:cs="Times New Roman"/>
          <w:sz w:val="26"/>
          <w:szCs w:val="26"/>
          <w:lang w:val="vi-VN"/>
        </w:rPr>
      </w:pPr>
      <w:r w:rsidRPr="001A2D72">
        <w:rPr>
          <w:rFonts w:ascii="Times New Roman" w:hAnsi="Times New Roman" w:cs="Times New Roman"/>
          <w:sz w:val="26"/>
          <w:szCs w:val="26"/>
          <w:lang w:val="sv-SE"/>
        </w:rPr>
        <w:t>-  Hoàn thành các bài tập được giao trong sách bài tập.</w:t>
      </w:r>
    </w:p>
    <w:p w:rsidR="00F47852" w:rsidRPr="001A2D72" w:rsidRDefault="00F47852" w:rsidP="001A2D72">
      <w:pPr>
        <w:spacing w:line="360" w:lineRule="auto"/>
        <w:ind w:firstLine="600"/>
        <w:contextualSpacing/>
        <w:jc w:val="both"/>
        <w:rPr>
          <w:rFonts w:ascii="Times New Roman" w:hAnsi="Times New Roman" w:cs="Times New Roman"/>
          <w:b/>
          <w:sz w:val="26"/>
          <w:szCs w:val="26"/>
          <w:lang w:val="vi-VN"/>
        </w:rPr>
      </w:pPr>
      <w:r w:rsidRPr="001A2D72">
        <w:rPr>
          <w:rFonts w:ascii="Times New Roman" w:hAnsi="Times New Roman" w:cs="Times New Roman"/>
          <w:b/>
          <w:sz w:val="26"/>
          <w:szCs w:val="26"/>
          <w:lang w:val="en-US"/>
        </w:rPr>
        <w:t>8</w:t>
      </w:r>
      <w:r w:rsidRPr="001A2D72">
        <w:rPr>
          <w:rFonts w:ascii="Times New Roman" w:hAnsi="Times New Roman" w:cs="Times New Roman"/>
          <w:b/>
          <w:sz w:val="26"/>
          <w:szCs w:val="26"/>
          <w:lang w:val="sv-SE"/>
        </w:rPr>
        <w:t xml:space="preserve">.2. Phần thí nghiệm, thực hành </w:t>
      </w:r>
      <w:r w:rsidRPr="001A2D72">
        <w:rPr>
          <w:rFonts w:ascii="Times New Roman" w:hAnsi="Times New Roman" w:cs="Times New Roman"/>
          <w:sz w:val="26"/>
          <w:szCs w:val="26"/>
          <w:lang w:val="vi-VN"/>
        </w:rPr>
        <w:t>(nếu có)</w:t>
      </w:r>
    </w:p>
    <w:p w:rsidR="001F32D0" w:rsidRPr="001A2D72" w:rsidRDefault="001F32D0" w:rsidP="001A2D72">
      <w:pPr>
        <w:spacing w:line="360" w:lineRule="auto"/>
        <w:ind w:firstLine="600"/>
        <w:contextualSpacing/>
        <w:jc w:val="both"/>
        <w:rPr>
          <w:rFonts w:ascii="Times New Roman" w:hAnsi="Times New Roman" w:cs="Times New Roman"/>
          <w:sz w:val="26"/>
          <w:szCs w:val="26"/>
        </w:rPr>
      </w:pPr>
      <w:r w:rsidRPr="001A2D72">
        <w:rPr>
          <w:rFonts w:ascii="Times New Roman" w:hAnsi="Times New Roman" w:cs="Times New Roman"/>
          <w:sz w:val="26"/>
          <w:szCs w:val="26"/>
          <w:lang w:val="vi-VN"/>
        </w:rPr>
        <w:t xml:space="preserve">- </w:t>
      </w:r>
      <w:r w:rsidRPr="001A2D72">
        <w:rPr>
          <w:rFonts w:ascii="Times New Roman" w:hAnsi="Times New Roman" w:cs="Times New Roman"/>
          <w:sz w:val="26"/>
          <w:szCs w:val="26"/>
        </w:rPr>
        <w:t>Tham gia đủ 100% giờ thực hành</w:t>
      </w:r>
      <w:r w:rsidRPr="001A2D72">
        <w:rPr>
          <w:rFonts w:ascii="Times New Roman" w:hAnsi="Times New Roman" w:cs="Times New Roman"/>
          <w:sz w:val="26"/>
          <w:szCs w:val="26"/>
          <w:lang w:val="vi-VN"/>
        </w:rPr>
        <w:t>.</w:t>
      </w:r>
    </w:p>
    <w:p w:rsidR="001F32D0" w:rsidRPr="001A2D72" w:rsidRDefault="001F32D0" w:rsidP="001A2D72">
      <w:pPr>
        <w:spacing w:line="360" w:lineRule="auto"/>
        <w:ind w:firstLine="600"/>
        <w:contextualSpacing/>
        <w:jc w:val="both"/>
        <w:rPr>
          <w:rFonts w:ascii="Times New Roman" w:hAnsi="Times New Roman" w:cs="Times New Roman"/>
          <w:sz w:val="26"/>
          <w:szCs w:val="26"/>
        </w:rPr>
      </w:pPr>
      <w:r w:rsidRPr="001A2D72">
        <w:rPr>
          <w:rFonts w:ascii="Times New Roman" w:hAnsi="Times New Roman" w:cs="Times New Roman"/>
          <w:sz w:val="26"/>
          <w:szCs w:val="26"/>
        </w:rPr>
        <w:t>- Thực hiện chỉ tiêu lâm sàng: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942"/>
        <w:gridCol w:w="1131"/>
      </w:tblGrid>
      <w:tr w:rsidR="001A2D72" w:rsidRPr="001A2D72" w:rsidTr="00DE6990">
        <w:trPr>
          <w:trHeight w:val="582"/>
        </w:trPr>
        <w:tc>
          <w:tcPr>
            <w:tcW w:w="668" w:type="dxa"/>
            <w:vAlign w:val="center"/>
          </w:tcPr>
          <w:p w:rsidR="00DE6990" w:rsidRPr="001A2D72" w:rsidRDefault="00DE6990" w:rsidP="001A2D72">
            <w:pPr>
              <w:tabs>
                <w:tab w:val="left" w:pos="1080"/>
              </w:tabs>
              <w:spacing w:line="360" w:lineRule="auto"/>
              <w:contextualSpacing/>
              <w:jc w:val="center"/>
              <w:rPr>
                <w:rFonts w:ascii="Times New Roman" w:hAnsi="Times New Roman" w:cs="Times New Roman"/>
                <w:b/>
                <w:bCs/>
                <w:sz w:val="26"/>
                <w:szCs w:val="26"/>
              </w:rPr>
            </w:pPr>
            <w:r w:rsidRPr="001A2D72">
              <w:rPr>
                <w:rFonts w:ascii="Times New Roman" w:hAnsi="Times New Roman" w:cs="Times New Roman"/>
                <w:b/>
                <w:bCs/>
                <w:sz w:val="26"/>
                <w:szCs w:val="26"/>
              </w:rPr>
              <w:t>STT</w:t>
            </w:r>
          </w:p>
        </w:tc>
        <w:tc>
          <w:tcPr>
            <w:tcW w:w="7979" w:type="dxa"/>
            <w:vAlign w:val="center"/>
          </w:tcPr>
          <w:p w:rsidR="00DE6990" w:rsidRPr="001A2D72" w:rsidRDefault="00DE6990" w:rsidP="001A2D72">
            <w:pPr>
              <w:tabs>
                <w:tab w:val="left" w:pos="1080"/>
              </w:tabs>
              <w:spacing w:line="360" w:lineRule="auto"/>
              <w:contextualSpacing/>
              <w:jc w:val="both"/>
              <w:rPr>
                <w:rFonts w:ascii="Times New Roman" w:hAnsi="Times New Roman" w:cs="Times New Roman"/>
                <w:b/>
                <w:bCs/>
                <w:sz w:val="26"/>
                <w:szCs w:val="26"/>
              </w:rPr>
            </w:pPr>
            <w:r w:rsidRPr="001A2D72">
              <w:rPr>
                <w:rFonts w:ascii="Times New Roman" w:hAnsi="Times New Roman" w:cs="Times New Roman"/>
                <w:b/>
                <w:bCs/>
                <w:sz w:val="26"/>
                <w:szCs w:val="26"/>
              </w:rPr>
              <w:t>Chỉ tiêu</w:t>
            </w:r>
          </w:p>
        </w:tc>
        <w:tc>
          <w:tcPr>
            <w:tcW w:w="1134" w:type="dxa"/>
          </w:tcPr>
          <w:p w:rsidR="00DE6990" w:rsidRPr="001A2D72" w:rsidRDefault="00DE6990" w:rsidP="001A2D72">
            <w:pPr>
              <w:tabs>
                <w:tab w:val="left" w:pos="1080"/>
              </w:tabs>
              <w:spacing w:line="360" w:lineRule="auto"/>
              <w:contextualSpacing/>
              <w:jc w:val="center"/>
              <w:rPr>
                <w:rFonts w:ascii="Times New Roman" w:hAnsi="Times New Roman" w:cs="Times New Roman"/>
                <w:b/>
                <w:bCs/>
                <w:sz w:val="26"/>
                <w:szCs w:val="26"/>
              </w:rPr>
            </w:pPr>
            <w:r w:rsidRPr="001A2D72">
              <w:rPr>
                <w:rFonts w:ascii="Times New Roman" w:hAnsi="Times New Roman" w:cs="Times New Roman"/>
                <w:b/>
                <w:bCs/>
                <w:sz w:val="26"/>
                <w:szCs w:val="26"/>
              </w:rPr>
              <w:t>Số ca</w:t>
            </w:r>
          </w:p>
        </w:tc>
      </w:tr>
      <w:tr w:rsidR="001A2D72" w:rsidRPr="001A2D72" w:rsidTr="00DE6990">
        <w:tc>
          <w:tcPr>
            <w:tcW w:w="668" w:type="dxa"/>
          </w:tcPr>
          <w:p w:rsidR="00DE6990" w:rsidRPr="001A2D72" w:rsidRDefault="00DE6990" w:rsidP="001A2D72">
            <w:pPr>
              <w:tabs>
                <w:tab w:val="left" w:pos="1080"/>
              </w:tabs>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1</w:t>
            </w:r>
          </w:p>
        </w:tc>
        <w:tc>
          <w:tcPr>
            <w:tcW w:w="7979" w:type="dxa"/>
          </w:tcPr>
          <w:p w:rsidR="00DE6990" w:rsidRPr="001A2D72" w:rsidRDefault="00DE6990" w:rsidP="001A2D72">
            <w:pPr>
              <w:tabs>
                <w:tab w:val="left" w:pos="1080"/>
              </w:tabs>
              <w:spacing w:line="360" w:lineRule="auto"/>
              <w:contextualSpacing/>
              <w:jc w:val="both"/>
              <w:rPr>
                <w:rFonts w:ascii="Times New Roman" w:hAnsi="Times New Roman" w:cs="Times New Roman"/>
                <w:spacing w:val="-4"/>
                <w:sz w:val="26"/>
                <w:szCs w:val="26"/>
              </w:rPr>
            </w:pPr>
            <w:r w:rsidRPr="001A2D72">
              <w:rPr>
                <w:rFonts w:ascii="Times New Roman" w:hAnsi="Times New Roman" w:cs="Times New Roman"/>
                <w:spacing w:val="-4"/>
                <w:sz w:val="26"/>
                <w:szCs w:val="26"/>
              </w:rPr>
              <w:t>Khám và làm bệnh án bệnh nhân nhổ răng tiểu phẫu.</w:t>
            </w:r>
          </w:p>
        </w:tc>
        <w:tc>
          <w:tcPr>
            <w:tcW w:w="1134" w:type="dxa"/>
          </w:tcPr>
          <w:p w:rsidR="00DE6990" w:rsidRPr="001A2D72" w:rsidRDefault="00DE6990" w:rsidP="001A2D72">
            <w:pPr>
              <w:tabs>
                <w:tab w:val="left" w:pos="1080"/>
              </w:tabs>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5</w:t>
            </w:r>
          </w:p>
        </w:tc>
      </w:tr>
      <w:tr w:rsidR="001A2D72" w:rsidRPr="001A2D72" w:rsidTr="00DE6990">
        <w:tc>
          <w:tcPr>
            <w:tcW w:w="668" w:type="dxa"/>
          </w:tcPr>
          <w:p w:rsidR="00DE6990" w:rsidRPr="001A2D72" w:rsidRDefault="00DE6990" w:rsidP="001A2D72">
            <w:pPr>
              <w:tabs>
                <w:tab w:val="left" w:pos="1080"/>
              </w:tabs>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2</w:t>
            </w:r>
          </w:p>
        </w:tc>
        <w:tc>
          <w:tcPr>
            <w:tcW w:w="7979" w:type="dxa"/>
          </w:tcPr>
          <w:p w:rsidR="00DE6990" w:rsidRPr="001A2D72" w:rsidRDefault="00DE6990" w:rsidP="001A2D72">
            <w:pPr>
              <w:tabs>
                <w:tab w:val="left" w:pos="1080"/>
              </w:tabs>
              <w:spacing w:line="360" w:lineRule="auto"/>
              <w:contextualSpacing/>
              <w:jc w:val="both"/>
              <w:rPr>
                <w:rFonts w:ascii="Times New Roman" w:hAnsi="Times New Roman" w:cs="Times New Roman"/>
                <w:sz w:val="26"/>
                <w:szCs w:val="26"/>
              </w:rPr>
            </w:pPr>
            <w:r w:rsidRPr="001A2D72">
              <w:rPr>
                <w:rFonts w:ascii="Times New Roman" w:hAnsi="Times New Roman" w:cs="Times New Roman"/>
                <w:spacing w:val="-4"/>
                <w:sz w:val="26"/>
                <w:szCs w:val="26"/>
              </w:rPr>
              <w:t>Nh</w:t>
            </w:r>
            <w:r w:rsidRPr="001A2D72">
              <w:rPr>
                <w:rFonts w:ascii="Times New Roman" w:hAnsi="Times New Roman" w:cs="Times New Roman"/>
                <w:sz w:val="26"/>
                <w:szCs w:val="26"/>
              </w:rPr>
              <w:t>ổ răng lung lay độ III, IV.</w:t>
            </w:r>
          </w:p>
        </w:tc>
        <w:tc>
          <w:tcPr>
            <w:tcW w:w="1134" w:type="dxa"/>
          </w:tcPr>
          <w:p w:rsidR="00DE6990" w:rsidRPr="001A2D72" w:rsidRDefault="00DE6990" w:rsidP="001A2D72">
            <w:pPr>
              <w:tabs>
                <w:tab w:val="left" w:pos="1080"/>
              </w:tabs>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8</w:t>
            </w:r>
          </w:p>
        </w:tc>
      </w:tr>
      <w:tr w:rsidR="001A2D72" w:rsidRPr="001A2D72" w:rsidTr="00DE6990">
        <w:trPr>
          <w:trHeight w:val="377"/>
        </w:trPr>
        <w:tc>
          <w:tcPr>
            <w:tcW w:w="668" w:type="dxa"/>
          </w:tcPr>
          <w:p w:rsidR="00DE6990" w:rsidRPr="001A2D72" w:rsidRDefault="00DE6990" w:rsidP="001A2D72">
            <w:pPr>
              <w:tabs>
                <w:tab w:val="left" w:pos="1080"/>
              </w:tabs>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c>
          <w:tcPr>
            <w:tcW w:w="7979" w:type="dxa"/>
          </w:tcPr>
          <w:p w:rsidR="00DE6990" w:rsidRPr="001A2D72" w:rsidRDefault="00DE6990" w:rsidP="001A2D72">
            <w:pPr>
              <w:tabs>
                <w:tab w:val="left" w:pos="1080"/>
              </w:tabs>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Trợ thủ nhổ răng lệch, ngầm và nhổ các răng khó khác.</w:t>
            </w:r>
          </w:p>
        </w:tc>
        <w:tc>
          <w:tcPr>
            <w:tcW w:w="1134" w:type="dxa"/>
          </w:tcPr>
          <w:p w:rsidR="00DE6990" w:rsidRPr="001A2D72" w:rsidRDefault="00DE6990" w:rsidP="001A2D72">
            <w:pPr>
              <w:tabs>
                <w:tab w:val="left" w:pos="1080"/>
              </w:tabs>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5</w:t>
            </w:r>
          </w:p>
        </w:tc>
      </w:tr>
      <w:tr w:rsidR="001A2D72" w:rsidRPr="001A2D72" w:rsidTr="00DE6990">
        <w:tblPrEx>
          <w:tblLook w:val="0000" w:firstRow="0" w:lastRow="0" w:firstColumn="0" w:lastColumn="0" w:noHBand="0" w:noVBand="0"/>
        </w:tblPrEx>
        <w:trPr>
          <w:trHeight w:val="353"/>
        </w:trPr>
        <w:tc>
          <w:tcPr>
            <w:tcW w:w="668" w:type="dxa"/>
          </w:tcPr>
          <w:p w:rsidR="00DE6990" w:rsidRPr="001A2D72" w:rsidRDefault="00DE6990"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4</w:t>
            </w:r>
          </w:p>
        </w:tc>
        <w:tc>
          <w:tcPr>
            <w:tcW w:w="7979" w:type="dxa"/>
          </w:tcPr>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Gây tê tại chỗ</w:t>
            </w:r>
          </w:p>
        </w:tc>
        <w:tc>
          <w:tcPr>
            <w:tcW w:w="1134" w:type="dxa"/>
          </w:tcPr>
          <w:p w:rsidR="00DE6990" w:rsidRPr="001A2D72" w:rsidRDefault="00DE6990"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5</w:t>
            </w:r>
          </w:p>
        </w:tc>
      </w:tr>
      <w:tr w:rsidR="00DE6990" w:rsidRPr="001A2D72" w:rsidTr="00DE6990">
        <w:tblPrEx>
          <w:tblLook w:val="0000" w:firstRow="0" w:lastRow="0" w:firstColumn="0" w:lastColumn="0" w:noHBand="0" w:noVBand="0"/>
        </w:tblPrEx>
        <w:trPr>
          <w:trHeight w:val="380"/>
        </w:trPr>
        <w:tc>
          <w:tcPr>
            <w:tcW w:w="668" w:type="dxa"/>
          </w:tcPr>
          <w:p w:rsidR="00DE6990" w:rsidRPr="001A2D72" w:rsidRDefault="00DE6990" w:rsidP="001A2D72">
            <w:pPr>
              <w:spacing w:line="360" w:lineRule="auto"/>
              <w:contextualSpacing/>
              <w:jc w:val="center"/>
              <w:rPr>
                <w:rFonts w:ascii="Times New Roman" w:hAnsi="Times New Roman" w:cs="Times New Roman"/>
                <w:bCs/>
                <w:sz w:val="26"/>
                <w:szCs w:val="26"/>
              </w:rPr>
            </w:pPr>
            <w:r w:rsidRPr="001A2D72">
              <w:rPr>
                <w:rFonts w:ascii="Times New Roman" w:hAnsi="Times New Roman" w:cs="Times New Roman"/>
                <w:bCs/>
                <w:sz w:val="26"/>
                <w:szCs w:val="26"/>
              </w:rPr>
              <w:t>5</w:t>
            </w:r>
          </w:p>
        </w:tc>
        <w:tc>
          <w:tcPr>
            <w:tcW w:w="7979" w:type="dxa"/>
          </w:tcPr>
          <w:p w:rsidR="00DE6990" w:rsidRPr="001A2D72" w:rsidRDefault="00DE6990" w:rsidP="001A2D72">
            <w:pPr>
              <w:spacing w:line="360" w:lineRule="auto"/>
              <w:contextualSpacing/>
              <w:jc w:val="both"/>
              <w:rPr>
                <w:rFonts w:ascii="Times New Roman" w:hAnsi="Times New Roman" w:cs="Times New Roman"/>
                <w:bCs/>
                <w:sz w:val="26"/>
                <w:szCs w:val="26"/>
              </w:rPr>
            </w:pPr>
            <w:r w:rsidRPr="001A2D72">
              <w:rPr>
                <w:rFonts w:ascii="Times New Roman" w:hAnsi="Times New Roman" w:cs="Times New Roman"/>
                <w:bCs/>
                <w:sz w:val="26"/>
                <w:szCs w:val="26"/>
              </w:rPr>
              <w:t>Kiến tập gây tê vùng</w:t>
            </w:r>
          </w:p>
        </w:tc>
        <w:tc>
          <w:tcPr>
            <w:tcW w:w="1134" w:type="dxa"/>
          </w:tcPr>
          <w:p w:rsidR="00DE6990" w:rsidRPr="001A2D72" w:rsidRDefault="00DE6990" w:rsidP="001A2D72">
            <w:pPr>
              <w:spacing w:line="360" w:lineRule="auto"/>
              <w:contextualSpacing/>
              <w:jc w:val="center"/>
              <w:rPr>
                <w:rFonts w:ascii="Times New Roman" w:hAnsi="Times New Roman" w:cs="Times New Roman"/>
                <w:bCs/>
                <w:sz w:val="26"/>
                <w:szCs w:val="26"/>
              </w:rPr>
            </w:pPr>
            <w:r w:rsidRPr="001A2D72">
              <w:rPr>
                <w:rFonts w:ascii="Times New Roman" w:hAnsi="Times New Roman" w:cs="Times New Roman"/>
                <w:bCs/>
                <w:sz w:val="26"/>
                <w:szCs w:val="26"/>
              </w:rPr>
              <w:t>5</w:t>
            </w:r>
          </w:p>
        </w:tc>
      </w:tr>
    </w:tbl>
    <w:p w:rsidR="00DE6990" w:rsidRPr="001A2D72" w:rsidRDefault="00DE6990" w:rsidP="001A2D72">
      <w:pPr>
        <w:spacing w:line="360" w:lineRule="auto"/>
        <w:ind w:firstLine="600"/>
        <w:contextualSpacing/>
        <w:jc w:val="both"/>
        <w:rPr>
          <w:rFonts w:ascii="Times New Roman" w:hAnsi="Times New Roman" w:cs="Times New Roman"/>
          <w:sz w:val="26"/>
          <w:szCs w:val="26"/>
        </w:rPr>
      </w:pPr>
    </w:p>
    <w:p w:rsidR="00F47852" w:rsidRPr="001A2D72" w:rsidRDefault="00F47852" w:rsidP="001A2D72">
      <w:pPr>
        <w:spacing w:line="360" w:lineRule="auto"/>
        <w:ind w:firstLine="567"/>
        <w:contextualSpacing/>
        <w:jc w:val="both"/>
        <w:rPr>
          <w:rFonts w:ascii="Times New Roman" w:hAnsi="Times New Roman" w:cs="Times New Roman"/>
          <w:b/>
          <w:sz w:val="26"/>
          <w:szCs w:val="26"/>
          <w:lang w:val="vi-VN"/>
        </w:rPr>
      </w:pPr>
      <w:r w:rsidRPr="001A2D72">
        <w:rPr>
          <w:rFonts w:ascii="Times New Roman" w:hAnsi="Times New Roman" w:cs="Times New Roman"/>
          <w:b/>
          <w:sz w:val="26"/>
          <w:szCs w:val="26"/>
        </w:rPr>
        <w:t>8.</w:t>
      </w:r>
      <w:r w:rsidRPr="001A2D72">
        <w:rPr>
          <w:rFonts w:ascii="Times New Roman" w:hAnsi="Times New Roman" w:cs="Times New Roman"/>
          <w:b/>
          <w:sz w:val="26"/>
          <w:szCs w:val="26"/>
          <w:lang w:val="vi-VN"/>
        </w:rPr>
        <w:t>3. Phần bài tập lớn, tiểu luận</w:t>
      </w:r>
      <w:r w:rsidR="00195DD7" w:rsidRPr="001A2D72">
        <w:rPr>
          <w:rFonts w:ascii="Times New Roman" w:hAnsi="Times New Roman" w:cs="Times New Roman"/>
          <w:b/>
          <w:sz w:val="26"/>
          <w:szCs w:val="26"/>
        </w:rPr>
        <w:t>: Không</w:t>
      </w:r>
    </w:p>
    <w:p w:rsidR="00195DD7" w:rsidRPr="001A2D72" w:rsidRDefault="00F47852" w:rsidP="001A2D72">
      <w:pPr>
        <w:spacing w:line="360" w:lineRule="auto"/>
        <w:ind w:firstLine="600"/>
        <w:contextualSpacing/>
        <w:jc w:val="both"/>
        <w:rPr>
          <w:rFonts w:ascii="Times New Roman" w:hAnsi="Times New Roman" w:cs="Times New Roman"/>
          <w:b/>
          <w:sz w:val="26"/>
          <w:szCs w:val="26"/>
        </w:rPr>
      </w:pPr>
      <w:r w:rsidRPr="001A2D72">
        <w:rPr>
          <w:rFonts w:ascii="Times New Roman" w:hAnsi="Times New Roman" w:cs="Times New Roman"/>
          <w:b/>
          <w:sz w:val="26"/>
          <w:szCs w:val="26"/>
          <w:lang w:val="en-US"/>
        </w:rPr>
        <w:t>8</w:t>
      </w:r>
      <w:r w:rsidRPr="001A2D72">
        <w:rPr>
          <w:rFonts w:ascii="Times New Roman" w:hAnsi="Times New Roman" w:cs="Times New Roman"/>
          <w:b/>
          <w:sz w:val="26"/>
          <w:szCs w:val="26"/>
        </w:rPr>
        <w:t>.</w:t>
      </w:r>
      <w:r w:rsidRPr="001A2D72">
        <w:rPr>
          <w:rFonts w:ascii="Times New Roman" w:hAnsi="Times New Roman" w:cs="Times New Roman"/>
          <w:b/>
          <w:sz w:val="26"/>
          <w:szCs w:val="26"/>
          <w:lang w:val="vi-VN"/>
        </w:rPr>
        <w:t>4. Phần khác</w:t>
      </w:r>
      <w:r w:rsidR="00195DD7" w:rsidRPr="001A2D72">
        <w:rPr>
          <w:rFonts w:ascii="Times New Roman" w:hAnsi="Times New Roman" w:cs="Times New Roman"/>
          <w:b/>
          <w:sz w:val="26"/>
          <w:szCs w:val="26"/>
          <w:lang w:val="en-US"/>
        </w:rPr>
        <w:t>:</w:t>
      </w:r>
      <w:r w:rsidRPr="001A2D72">
        <w:rPr>
          <w:rFonts w:ascii="Times New Roman" w:hAnsi="Times New Roman" w:cs="Times New Roman"/>
          <w:b/>
          <w:sz w:val="26"/>
          <w:szCs w:val="26"/>
        </w:rPr>
        <w:t xml:space="preserve"> </w:t>
      </w:r>
      <w:r w:rsidR="00195DD7" w:rsidRPr="001A2D72">
        <w:rPr>
          <w:rFonts w:ascii="Times New Roman" w:hAnsi="Times New Roman" w:cs="Times New Roman"/>
          <w:b/>
          <w:sz w:val="26"/>
          <w:szCs w:val="26"/>
        </w:rPr>
        <w:t xml:space="preserve">Không </w:t>
      </w:r>
    </w:p>
    <w:p w:rsidR="00F47852" w:rsidRPr="001A2D72" w:rsidRDefault="00F47852" w:rsidP="001A2D72">
      <w:pPr>
        <w:spacing w:line="360" w:lineRule="auto"/>
        <w:contextualSpacing/>
        <w:jc w:val="both"/>
        <w:rPr>
          <w:rFonts w:ascii="Times New Roman" w:hAnsi="Times New Roman" w:cs="Times New Roman"/>
          <w:b/>
          <w:sz w:val="26"/>
          <w:szCs w:val="26"/>
          <w:lang w:val="nl-NL"/>
        </w:rPr>
      </w:pPr>
      <w:r w:rsidRPr="001A2D72">
        <w:rPr>
          <w:rFonts w:ascii="Times New Roman" w:hAnsi="Times New Roman" w:cs="Times New Roman"/>
          <w:b/>
          <w:sz w:val="26"/>
          <w:szCs w:val="26"/>
        </w:rPr>
        <w:lastRenderedPageBreak/>
        <w:t>9</w:t>
      </w:r>
      <w:r w:rsidRPr="001A2D72">
        <w:rPr>
          <w:rFonts w:ascii="Times New Roman" w:hAnsi="Times New Roman" w:cs="Times New Roman"/>
          <w:b/>
          <w:sz w:val="26"/>
          <w:szCs w:val="26"/>
          <w:lang w:val="nl-NL"/>
        </w:rPr>
        <w:t>. Phương pháp giảng dạy</w:t>
      </w:r>
    </w:p>
    <w:p w:rsidR="00F47852" w:rsidRPr="001A2D72" w:rsidRDefault="00F47852" w:rsidP="001A2D72">
      <w:pPr>
        <w:pStyle w:val="BodyText2"/>
        <w:spacing w:line="360" w:lineRule="auto"/>
        <w:ind w:firstLine="567"/>
        <w:contextualSpacing/>
        <w:rPr>
          <w:rFonts w:ascii="Times New Roman" w:hAnsi="Times New Roman"/>
          <w:sz w:val="26"/>
          <w:szCs w:val="26"/>
          <w:lang w:val="nl-NL"/>
        </w:rPr>
      </w:pPr>
      <w:r w:rsidRPr="001A2D72">
        <w:rPr>
          <w:rFonts w:ascii="Times New Roman" w:hAnsi="Times New Roman"/>
          <w:sz w:val="26"/>
          <w:szCs w:val="26"/>
          <w:lang w:val="nl-NL"/>
        </w:rPr>
        <w:t>-</w:t>
      </w:r>
      <w:r w:rsidR="00195DD7" w:rsidRPr="001A2D72">
        <w:rPr>
          <w:rFonts w:ascii="Times New Roman" w:hAnsi="Times New Roman"/>
          <w:sz w:val="26"/>
          <w:szCs w:val="26"/>
          <w:lang w:val="nl-NL"/>
        </w:rPr>
        <w:t xml:space="preserve"> Phần lý thuyết: Thuyết trình, thảo luận</w:t>
      </w:r>
    </w:p>
    <w:p w:rsidR="00F47852" w:rsidRPr="001A2D72" w:rsidRDefault="00F47852" w:rsidP="001A2D72">
      <w:pPr>
        <w:pStyle w:val="BodyText2"/>
        <w:spacing w:line="360" w:lineRule="auto"/>
        <w:ind w:firstLine="567"/>
        <w:contextualSpacing/>
        <w:rPr>
          <w:rFonts w:ascii="Times New Roman" w:hAnsi="Times New Roman"/>
          <w:sz w:val="26"/>
          <w:szCs w:val="26"/>
          <w:lang w:val="vi-VN"/>
        </w:rPr>
      </w:pPr>
      <w:r w:rsidRPr="001A2D72">
        <w:rPr>
          <w:rFonts w:ascii="Times New Roman" w:hAnsi="Times New Roman"/>
          <w:sz w:val="26"/>
          <w:szCs w:val="26"/>
          <w:lang w:val="nl-NL"/>
        </w:rPr>
        <w:t xml:space="preserve">- Phần thực hành: </w:t>
      </w:r>
      <w:r w:rsidR="00195DD7" w:rsidRPr="001A2D72">
        <w:rPr>
          <w:rFonts w:ascii="Times New Roman" w:hAnsi="Times New Roman"/>
          <w:sz w:val="26"/>
          <w:szCs w:val="26"/>
          <w:lang w:val="nl-NL"/>
        </w:rPr>
        <w:t>Giảng lâm sàng, giảng bên giường bệnh, tình huống,...</w:t>
      </w:r>
    </w:p>
    <w:p w:rsidR="00F47852" w:rsidRPr="001A2D72" w:rsidRDefault="00F47852" w:rsidP="001A2D72">
      <w:pPr>
        <w:spacing w:line="360" w:lineRule="auto"/>
        <w:contextualSpacing/>
        <w:jc w:val="both"/>
        <w:rPr>
          <w:rFonts w:ascii="Times New Roman" w:hAnsi="Times New Roman" w:cs="Times New Roman"/>
          <w:b/>
          <w:sz w:val="26"/>
          <w:szCs w:val="26"/>
        </w:rPr>
      </w:pPr>
      <w:r w:rsidRPr="001A2D72">
        <w:rPr>
          <w:rFonts w:ascii="Times New Roman" w:hAnsi="Times New Roman" w:cs="Times New Roman"/>
          <w:b/>
          <w:sz w:val="26"/>
          <w:szCs w:val="26"/>
          <w:lang w:val="en-US"/>
        </w:rPr>
        <w:t>10</w:t>
      </w:r>
      <w:r w:rsidRPr="001A2D72">
        <w:rPr>
          <w:rFonts w:ascii="Times New Roman" w:hAnsi="Times New Roman" w:cs="Times New Roman"/>
          <w:b/>
          <w:sz w:val="26"/>
          <w:szCs w:val="26"/>
        </w:rPr>
        <w:t>. Phương pháp, hình thức kiểm tra - đánh giá kết quả học tập</w:t>
      </w: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05"/>
        <w:gridCol w:w="4398"/>
        <w:gridCol w:w="2123"/>
        <w:gridCol w:w="1089"/>
      </w:tblGrid>
      <w:tr w:rsidR="001A2D72" w:rsidRPr="001A2D72" w:rsidTr="001A2D72">
        <w:tc>
          <w:tcPr>
            <w:tcW w:w="563" w:type="dxa"/>
            <w:vAlign w:val="center"/>
          </w:tcPr>
          <w:p w:rsidR="00066D79" w:rsidRPr="001A2D72" w:rsidRDefault="00066D79" w:rsidP="001A2D72">
            <w:pPr>
              <w:spacing w:line="360" w:lineRule="auto"/>
              <w:contextualSpacing/>
              <w:jc w:val="center"/>
              <w:rPr>
                <w:rFonts w:ascii="Times New Roman" w:hAnsi="Times New Roman" w:cs="Times New Roman"/>
                <w:b/>
                <w:sz w:val="26"/>
                <w:szCs w:val="26"/>
              </w:rPr>
            </w:pPr>
            <w:r w:rsidRPr="001A2D72">
              <w:rPr>
                <w:rFonts w:ascii="Times New Roman" w:hAnsi="Times New Roman" w:cs="Times New Roman"/>
                <w:b/>
                <w:sz w:val="26"/>
                <w:szCs w:val="26"/>
              </w:rPr>
              <w:t>TT</w:t>
            </w:r>
          </w:p>
        </w:tc>
        <w:tc>
          <w:tcPr>
            <w:tcW w:w="1705" w:type="dxa"/>
            <w:vAlign w:val="center"/>
          </w:tcPr>
          <w:p w:rsidR="00066D79" w:rsidRPr="001A2D72" w:rsidRDefault="00066D79" w:rsidP="001A2D72">
            <w:pPr>
              <w:spacing w:line="360" w:lineRule="auto"/>
              <w:contextualSpacing/>
              <w:jc w:val="center"/>
              <w:rPr>
                <w:rFonts w:ascii="Times New Roman" w:hAnsi="Times New Roman" w:cs="Times New Roman"/>
                <w:b/>
                <w:sz w:val="26"/>
                <w:szCs w:val="26"/>
              </w:rPr>
            </w:pPr>
            <w:r w:rsidRPr="001A2D72">
              <w:rPr>
                <w:rFonts w:ascii="Times New Roman" w:hAnsi="Times New Roman" w:cs="Times New Roman"/>
                <w:b/>
                <w:sz w:val="26"/>
                <w:szCs w:val="26"/>
              </w:rPr>
              <w:t>Hình thức</w:t>
            </w:r>
          </w:p>
        </w:tc>
        <w:tc>
          <w:tcPr>
            <w:tcW w:w="4398" w:type="dxa"/>
            <w:vAlign w:val="center"/>
          </w:tcPr>
          <w:p w:rsidR="00066D79" w:rsidRPr="001A2D72" w:rsidRDefault="00066D79" w:rsidP="001A2D72">
            <w:pPr>
              <w:spacing w:line="360" w:lineRule="auto"/>
              <w:contextualSpacing/>
              <w:jc w:val="center"/>
              <w:rPr>
                <w:rFonts w:ascii="Times New Roman" w:hAnsi="Times New Roman" w:cs="Times New Roman"/>
                <w:b/>
                <w:sz w:val="26"/>
                <w:szCs w:val="26"/>
              </w:rPr>
            </w:pPr>
            <w:r w:rsidRPr="001A2D72">
              <w:rPr>
                <w:rFonts w:ascii="Times New Roman" w:hAnsi="Times New Roman" w:cs="Times New Roman"/>
                <w:b/>
                <w:sz w:val="26"/>
                <w:szCs w:val="26"/>
              </w:rPr>
              <w:t>Mục đích, phương pháp kiểm tra, đánh giá</w:t>
            </w:r>
          </w:p>
        </w:tc>
        <w:tc>
          <w:tcPr>
            <w:tcW w:w="2123" w:type="dxa"/>
          </w:tcPr>
          <w:p w:rsidR="00066D79" w:rsidRPr="001A2D72" w:rsidRDefault="00066D79" w:rsidP="001A2D72">
            <w:pPr>
              <w:spacing w:line="360" w:lineRule="auto"/>
              <w:ind w:left="-111"/>
              <w:contextualSpacing/>
              <w:jc w:val="center"/>
              <w:rPr>
                <w:rFonts w:ascii="Times New Roman" w:hAnsi="Times New Roman" w:cs="Times New Roman"/>
                <w:b/>
                <w:sz w:val="26"/>
                <w:szCs w:val="26"/>
              </w:rPr>
            </w:pPr>
            <w:r w:rsidRPr="001A2D72">
              <w:rPr>
                <w:rFonts w:ascii="Times New Roman" w:hAnsi="Times New Roman" w:cs="Times New Roman"/>
                <w:b/>
                <w:sz w:val="26"/>
                <w:szCs w:val="26"/>
              </w:rPr>
              <w:t>Tiêu chí đánh giá</w:t>
            </w:r>
          </w:p>
          <w:p w:rsidR="00066D79" w:rsidRPr="001A2D72" w:rsidRDefault="00066D79" w:rsidP="001A2D72">
            <w:pPr>
              <w:spacing w:line="360" w:lineRule="auto"/>
              <w:contextualSpacing/>
              <w:jc w:val="center"/>
              <w:rPr>
                <w:rFonts w:ascii="Times New Roman" w:hAnsi="Times New Roman" w:cs="Times New Roman"/>
                <w:b/>
                <w:sz w:val="26"/>
                <w:szCs w:val="26"/>
              </w:rPr>
            </w:pPr>
            <w:r w:rsidRPr="001A2D72">
              <w:rPr>
                <w:rFonts w:ascii="Times New Roman" w:hAnsi="Times New Roman" w:cs="Times New Roman"/>
                <w:b/>
                <w:sz w:val="26"/>
                <w:szCs w:val="26"/>
              </w:rPr>
              <w:t>(Theo thang điểm 10)</w:t>
            </w:r>
          </w:p>
        </w:tc>
        <w:tc>
          <w:tcPr>
            <w:tcW w:w="1089" w:type="dxa"/>
            <w:vAlign w:val="center"/>
          </w:tcPr>
          <w:p w:rsidR="00066D79" w:rsidRPr="001A2D72" w:rsidRDefault="00066D79" w:rsidP="001A2D72">
            <w:pPr>
              <w:spacing w:line="360" w:lineRule="auto"/>
              <w:contextualSpacing/>
              <w:jc w:val="center"/>
              <w:rPr>
                <w:rFonts w:ascii="Times New Roman" w:hAnsi="Times New Roman" w:cs="Times New Roman"/>
                <w:b/>
                <w:sz w:val="26"/>
                <w:szCs w:val="26"/>
              </w:rPr>
            </w:pPr>
            <w:r w:rsidRPr="001A2D72">
              <w:rPr>
                <w:rFonts w:ascii="Times New Roman" w:hAnsi="Times New Roman" w:cs="Times New Roman"/>
                <w:b/>
                <w:sz w:val="26"/>
                <w:szCs w:val="26"/>
              </w:rPr>
              <w:t>Trọng số</w:t>
            </w:r>
          </w:p>
        </w:tc>
      </w:tr>
      <w:tr w:rsidR="001A2D72" w:rsidRPr="001A2D72" w:rsidTr="001A2D72">
        <w:tc>
          <w:tcPr>
            <w:tcW w:w="563" w:type="dxa"/>
            <w:vAlign w:val="center"/>
          </w:tcPr>
          <w:p w:rsidR="00066D79" w:rsidRPr="001A2D72" w:rsidRDefault="00066D79"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1</w:t>
            </w:r>
          </w:p>
        </w:tc>
        <w:tc>
          <w:tcPr>
            <w:tcW w:w="1705"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Bài kiểm tra thường xuyên</w:t>
            </w:r>
          </w:p>
        </w:tc>
        <w:tc>
          <w:tcPr>
            <w:tcW w:w="4398"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 Đánh giá mức độ đạt được về kiến thức của sinh viên qua một giai đoạn học tập.</w:t>
            </w:r>
          </w:p>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 Phương pháp đánh giá thông qua kiểm tra tự luận, trắc nghiệm, tình huống</w:t>
            </w:r>
          </w:p>
        </w:tc>
        <w:tc>
          <w:tcPr>
            <w:tcW w:w="2123"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Thang điểm theo đáp án</w:t>
            </w:r>
          </w:p>
        </w:tc>
        <w:tc>
          <w:tcPr>
            <w:tcW w:w="1089"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16,67%</w:t>
            </w:r>
          </w:p>
        </w:tc>
      </w:tr>
      <w:tr w:rsidR="001A2D72" w:rsidRPr="001A2D72" w:rsidTr="001A2D72">
        <w:tc>
          <w:tcPr>
            <w:tcW w:w="563" w:type="dxa"/>
            <w:vAlign w:val="center"/>
          </w:tcPr>
          <w:p w:rsidR="00066D79" w:rsidRPr="001A2D72" w:rsidRDefault="00066D79"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2</w:t>
            </w:r>
          </w:p>
        </w:tc>
        <w:tc>
          <w:tcPr>
            <w:tcW w:w="1705"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Điểm chuyên cần</w:t>
            </w:r>
          </w:p>
        </w:tc>
        <w:tc>
          <w:tcPr>
            <w:tcW w:w="4398"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 Đánh giá mức độ chuyên cần, ý thức tự học của sinh viên.</w:t>
            </w:r>
          </w:p>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 xml:space="preserve">- Phương pháp đánh giá: Đánh giá chỉ tiêu lâm sàng đã thực hiện được.                                                                                                                                                              </w:t>
            </w:r>
          </w:p>
        </w:tc>
        <w:tc>
          <w:tcPr>
            <w:tcW w:w="2123"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Số chỉ tiêu thực hiện trên tổng số chỉ tiêu</w:t>
            </w:r>
          </w:p>
        </w:tc>
        <w:tc>
          <w:tcPr>
            <w:tcW w:w="1089"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8,33%</w:t>
            </w:r>
          </w:p>
        </w:tc>
      </w:tr>
      <w:tr w:rsidR="001A2D72" w:rsidRPr="001A2D72" w:rsidTr="001A2D72">
        <w:tc>
          <w:tcPr>
            <w:tcW w:w="563" w:type="dxa"/>
            <w:vAlign w:val="center"/>
          </w:tcPr>
          <w:p w:rsidR="00066D79" w:rsidRPr="001A2D72" w:rsidRDefault="00066D79"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3</w:t>
            </w:r>
          </w:p>
        </w:tc>
        <w:tc>
          <w:tcPr>
            <w:tcW w:w="1705"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Bệnh án</w:t>
            </w:r>
          </w:p>
        </w:tc>
        <w:tc>
          <w:tcPr>
            <w:tcW w:w="4398"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Đánh giá khả năng tổng hợp kiến thức và phân tích  trong thực hành lâm sàng.</w:t>
            </w:r>
          </w:p>
          <w:p w:rsidR="00066D79" w:rsidRPr="001A2D72" w:rsidRDefault="00066D79" w:rsidP="001A2D72">
            <w:pPr>
              <w:spacing w:line="360" w:lineRule="auto"/>
              <w:contextualSpacing/>
              <w:jc w:val="both"/>
              <w:rPr>
                <w:rFonts w:ascii="Times New Roman" w:hAnsi="Times New Roman" w:cs="Times New Roman"/>
                <w:b/>
                <w:sz w:val="26"/>
                <w:szCs w:val="26"/>
              </w:rPr>
            </w:pPr>
            <w:r w:rsidRPr="001A2D72">
              <w:rPr>
                <w:rFonts w:ascii="Times New Roman" w:hAnsi="Times New Roman" w:cs="Times New Roman"/>
                <w:sz w:val="26"/>
                <w:szCs w:val="26"/>
              </w:rPr>
              <w:t>Phương pháp đánh giá: Chấm bệnh án</w:t>
            </w:r>
          </w:p>
        </w:tc>
        <w:tc>
          <w:tcPr>
            <w:tcW w:w="2123"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Chấm theo phiếu chấm</w:t>
            </w:r>
          </w:p>
        </w:tc>
        <w:tc>
          <w:tcPr>
            <w:tcW w:w="1089"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8,33%</w:t>
            </w:r>
          </w:p>
        </w:tc>
      </w:tr>
      <w:tr w:rsidR="001A2D72" w:rsidRPr="001A2D72" w:rsidTr="001A2D72">
        <w:tc>
          <w:tcPr>
            <w:tcW w:w="563" w:type="dxa"/>
            <w:vAlign w:val="center"/>
          </w:tcPr>
          <w:p w:rsidR="00066D79" w:rsidRPr="001A2D72" w:rsidRDefault="00066D79"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4</w:t>
            </w:r>
          </w:p>
        </w:tc>
        <w:tc>
          <w:tcPr>
            <w:tcW w:w="1705"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Bài thi lâm sàng</w:t>
            </w:r>
          </w:p>
        </w:tc>
        <w:tc>
          <w:tcPr>
            <w:tcW w:w="4398" w:type="dxa"/>
          </w:tcPr>
          <w:p w:rsidR="00066D79" w:rsidRPr="001A2D72" w:rsidRDefault="00066D79" w:rsidP="001A2D72">
            <w:pPr>
              <w:spacing w:line="360" w:lineRule="auto"/>
              <w:ind w:left="131" w:hanging="142"/>
              <w:contextualSpacing/>
              <w:jc w:val="both"/>
              <w:rPr>
                <w:rFonts w:ascii="Times New Roman" w:hAnsi="Times New Roman" w:cs="Times New Roman"/>
                <w:sz w:val="26"/>
                <w:szCs w:val="26"/>
              </w:rPr>
            </w:pPr>
            <w:r w:rsidRPr="001A2D72">
              <w:rPr>
                <w:rFonts w:ascii="Times New Roman" w:hAnsi="Times New Roman" w:cs="Times New Roman"/>
                <w:sz w:val="26"/>
                <w:szCs w:val="26"/>
              </w:rPr>
              <w:t>Đánh giá khả năng áp dụng kiến thức trong thực hành lâm sàng.</w:t>
            </w:r>
          </w:p>
          <w:p w:rsidR="00066D79" w:rsidRPr="001A2D72" w:rsidRDefault="00066D79" w:rsidP="001A2D72">
            <w:pPr>
              <w:spacing w:line="360" w:lineRule="auto"/>
              <w:ind w:left="131" w:hanging="142"/>
              <w:contextualSpacing/>
              <w:jc w:val="both"/>
              <w:rPr>
                <w:rFonts w:ascii="Times New Roman" w:hAnsi="Times New Roman" w:cs="Times New Roman"/>
                <w:sz w:val="26"/>
                <w:szCs w:val="26"/>
              </w:rPr>
            </w:pPr>
            <w:r w:rsidRPr="001A2D72">
              <w:rPr>
                <w:rFonts w:ascii="Times New Roman" w:hAnsi="Times New Roman" w:cs="Times New Roman"/>
                <w:sz w:val="26"/>
                <w:szCs w:val="26"/>
              </w:rPr>
              <w:t>Phương pháp đánh giá: Thi lâm sàng trên người bệnh.</w:t>
            </w:r>
          </w:p>
        </w:tc>
        <w:tc>
          <w:tcPr>
            <w:tcW w:w="2123"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 xml:space="preserve">Đánh giá </w:t>
            </w:r>
          </w:p>
        </w:tc>
        <w:tc>
          <w:tcPr>
            <w:tcW w:w="1089"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16,67%</w:t>
            </w:r>
          </w:p>
        </w:tc>
      </w:tr>
      <w:tr w:rsidR="001A2D72" w:rsidRPr="001A2D72" w:rsidTr="001A2D72">
        <w:tc>
          <w:tcPr>
            <w:tcW w:w="563" w:type="dxa"/>
            <w:vAlign w:val="center"/>
          </w:tcPr>
          <w:p w:rsidR="00066D79" w:rsidRPr="001A2D72" w:rsidRDefault="00066D79" w:rsidP="001A2D72">
            <w:pPr>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5</w:t>
            </w:r>
          </w:p>
        </w:tc>
        <w:tc>
          <w:tcPr>
            <w:tcW w:w="1705"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Thi kết thúc học phần</w:t>
            </w:r>
          </w:p>
        </w:tc>
        <w:tc>
          <w:tcPr>
            <w:tcW w:w="4398" w:type="dxa"/>
          </w:tcPr>
          <w:p w:rsidR="00066D79" w:rsidRPr="001A2D72" w:rsidRDefault="00066D79" w:rsidP="001A2D72">
            <w:pPr>
              <w:spacing w:line="360" w:lineRule="auto"/>
              <w:ind w:left="131" w:hanging="142"/>
              <w:contextualSpacing/>
              <w:jc w:val="both"/>
              <w:rPr>
                <w:rFonts w:ascii="Times New Roman" w:hAnsi="Times New Roman" w:cs="Times New Roman"/>
                <w:sz w:val="26"/>
                <w:szCs w:val="26"/>
              </w:rPr>
            </w:pPr>
            <w:r w:rsidRPr="001A2D72">
              <w:rPr>
                <w:rFonts w:ascii="Times New Roman" w:hAnsi="Times New Roman" w:cs="Times New Roman"/>
                <w:sz w:val="26"/>
                <w:szCs w:val="26"/>
              </w:rPr>
              <w:t>Đánh giá mức độ đạt được về tri thức, kĩ năng, thái độ sau khi nghiên cứu môn học của sinh viên, mục đích đánh giá tập trung đánh giá chủ yếu vào trình độ vận dụng, giải quyết vấn đề của sinh viên.</w:t>
            </w:r>
          </w:p>
          <w:p w:rsidR="00066D79" w:rsidRPr="001A2D72" w:rsidRDefault="00066D79" w:rsidP="001A2D72">
            <w:pPr>
              <w:spacing w:line="360" w:lineRule="auto"/>
              <w:ind w:left="131" w:hanging="142"/>
              <w:contextualSpacing/>
              <w:jc w:val="both"/>
              <w:rPr>
                <w:rFonts w:ascii="Times New Roman" w:hAnsi="Times New Roman" w:cs="Times New Roman"/>
                <w:sz w:val="26"/>
                <w:szCs w:val="26"/>
              </w:rPr>
            </w:pPr>
            <w:r w:rsidRPr="001A2D72">
              <w:rPr>
                <w:rFonts w:ascii="Times New Roman" w:hAnsi="Times New Roman" w:cs="Times New Roman"/>
                <w:sz w:val="26"/>
                <w:szCs w:val="26"/>
              </w:rPr>
              <w:lastRenderedPageBreak/>
              <w:t>Phương pháp đánh giá: Thi tự luận, Thời gian: 90 phút.</w:t>
            </w:r>
          </w:p>
        </w:tc>
        <w:tc>
          <w:tcPr>
            <w:tcW w:w="2123" w:type="dxa"/>
          </w:tcPr>
          <w:p w:rsidR="00066D79" w:rsidRPr="001A2D72" w:rsidRDefault="00066D79" w:rsidP="001A2D72">
            <w:pPr>
              <w:spacing w:line="360" w:lineRule="auto"/>
              <w:contextualSpacing/>
              <w:jc w:val="both"/>
              <w:rPr>
                <w:rFonts w:ascii="Times New Roman" w:hAnsi="Times New Roman" w:cs="Times New Roman"/>
                <w:sz w:val="26"/>
                <w:szCs w:val="26"/>
              </w:rPr>
            </w:pPr>
          </w:p>
        </w:tc>
        <w:tc>
          <w:tcPr>
            <w:tcW w:w="1089" w:type="dxa"/>
          </w:tcPr>
          <w:p w:rsidR="00066D79" w:rsidRPr="001A2D72" w:rsidRDefault="00066D79"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50%</w:t>
            </w:r>
          </w:p>
        </w:tc>
      </w:tr>
    </w:tbl>
    <w:p w:rsidR="00066D79" w:rsidRPr="001A2D72" w:rsidRDefault="001A2D72" w:rsidP="001A2D72">
      <w:pPr>
        <w:spacing w:line="360" w:lineRule="auto"/>
        <w:ind w:firstLine="720"/>
        <w:contextualSpacing/>
        <w:jc w:val="both"/>
        <w:rPr>
          <w:rFonts w:ascii="Times New Roman" w:hAnsi="Times New Roman" w:cs="Times New Roman"/>
          <w:sz w:val="26"/>
          <w:szCs w:val="26"/>
          <w:lang w:val="vi-VN"/>
        </w:rPr>
      </w:pPr>
      <w:r>
        <w:rPr>
          <w:rFonts w:ascii="Times New Roman" w:hAnsi="Times New Roman" w:cs="Times New Roman"/>
          <w:sz w:val="26"/>
          <w:szCs w:val="26"/>
          <w:lang w:val="en-US"/>
        </w:rPr>
        <w:lastRenderedPageBreak/>
        <w:t>Đ</w:t>
      </w:r>
      <w:r w:rsidR="00066D79" w:rsidRPr="001A2D72">
        <w:rPr>
          <w:rFonts w:ascii="Times New Roman" w:hAnsi="Times New Roman" w:cs="Times New Roman"/>
          <w:sz w:val="26"/>
          <w:szCs w:val="26"/>
          <w:lang w:val="vi-VN"/>
        </w:rPr>
        <w:t>iểm học phần: Là điểm trung bình chung có trọng số của các điểm đánh giá bộ phận và điểm thi kết thúc học phần làm tròn đến một chữ số thập phân.</w:t>
      </w:r>
    </w:p>
    <w:p w:rsidR="00F47852" w:rsidRPr="001A2D72" w:rsidRDefault="00F47852" w:rsidP="001A2D72">
      <w:pPr>
        <w:pStyle w:val="BodyText2"/>
        <w:spacing w:line="360" w:lineRule="auto"/>
        <w:contextualSpacing/>
        <w:rPr>
          <w:rFonts w:ascii="Times New Roman" w:hAnsi="Times New Roman"/>
          <w:b/>
          <w:sz w:val="26"/>
          <w:szCs w:val="26"/>
          <w:lang w:val="nl-NL"/>
        </w:rPr>
      </w:pPr>
      <w:r w:rsidRPr="001A2D72">
        <w:rPr>
          <w:rFonts w:ascii="Times New Roman" w:hAnsi="Times New Roman"/>
          <w:b/>
          <w:sz w:val="26"/>
          <w:szCs w:val="26"/>
          <w:lang w:val="vi-VN"/>
        </w:rPr>
        <w:t>1</w:t>
      </w:r>
      <w:r w:rsidRPr="001A2D72">
        <w:rPr>
          <w:rFonts w:ascii="Times New Roman" w:hAnsi="Times New Roman"/>
          <w:b/>
          <w:sz w:val="26"/>
          <w:szCs w:val="26"/>
        </w:rPr>
        <w:t>1</w:t>
      </w:r>
      <w:r w:rsidRPr="001A2D72">
        <w:rPr>
          <w:rFonts w:ascii="Times New Roman" w:hAnsi="Times New Roman"/>
          <w:b/>
          <w:sz w:val="26"/>
          <w:szCs w:val="26"/>
          <w:lang w:val="nl-NL"/>
        </w:rPr>
        <w:t>. Nội dung chi tiết học phần</w:t>
      </w:r>
    </w:p>
    <w:p w:rsidR="00F47852" w:rsidRPr="001A2D72" w:rsidRDefault="00F47852" w:rsidP="001A2D72">
      <w:pPr>
        <w:tabs>
          <w:tab w:val="left" w:pos="2610"/>
        </w:tabs>
        <w:spacing w:line="360" w:lineRule="auto"/>
        <w:ind w:firstLine="284"/>
        <w:contextualSpacing/>
        <w:jc w:val="both"/>
        <w:rPr>
          <w:rFonts w:ascii="Times New Roman" w:hAnsi="Times New Roman" w:cs="Times New Roman"/>
          <w:b/>
          <w:sz w:val="26"/>
          <w:szCs w:val="26"/>
          <w:lang w:val="nl-NL"/>
        </w:rPr>
      </w:pPr>
      <w:r w:rsidRPr="001A2D72">
        <w:rPr>
          <w:rFonts w:ascii="Times New Roman" w:hAnsi="Times New Roman" w:cs="Times New Roman"/>
          <w:b/>
          <w:sz w:val="26"/>
          <w:szCs w:val="26"/>
          <w:lang w:val="vi-VN"/>
        </w:rPr>
        <w:t>1</w:t>
      </w:r>
      <w:r w:rsidRPr="001A2D72">
        <w:rPr>
          <w:rFonts w:ascii="Times New Roman" w:hAnsi="Times New Roman" w:cs="Times New Roman"/>
          <w:b/>
          <w:sz w:val="26"/>
          <w:szCs w:val="26"/>
          <w:lang w:val="en-US"/>
        </w:rPr>
        <w:t>1</w:t>
      </w:r>
      <w:r w:rsidRPr="001A2D72">
        <w:rPr>
          <w:rFonts w:ascii="Times New Roman" w:hAnsi="Times New Roman" w:cs="Times New Roman"/>
          <w:b/>
          <w:sz w:val="26"/>
          <w:szCs w:val="26"/>
          <w:lang w:val="nl-NL"/>
        </w:rPr>
        <w:t>.1. Nội dung về lý thuyết và thảo luận</w:t>
      </w:r>
      <w:r w:rsidR="006360A7" w:rsidRPr="001A2D72">
        <w:rPr>
          <w:rFonts w:ascii="Times New Roman" w:hAnsi="Times New Roman" w:cs="Times New Roman"/>
          <w:b/>
          <w:sz w:val="26"/>
          <w:szCs w:val="26"/>
          <w:lang w:val="nl-NL"/>
        </w:rPr>
        <w:t xml:space="preserve"> </w:t>
      </w:r>
      <w:r w:rsidR="006360A7" w:rsidRPr="001A2D72">
        <w:rPr>
          <w:rFonts w:ascii="Times New Roman" w:hAnsi="Times New Roman" w:cs="Times New Roman"/>
          <w:sz w:val="26"/>
          <w:szCs w:val="26"/>
          <w:lang w:val="nl-NL"/>
        </w:rPr>
        <w:t>(Tổng số tiết: 30)</w:t>
      </w:r>
    </w:p>
    <w:p w:rsidR="00DE6990" w:rsidRPr="001A2D72" w:rsidRDefault="00DE6990" w:rsidP="001A2D72">
      <w:pPr>
        <w:tabs>
          <w:tab w:val="left" w:pos="2610"/>
        </w:tabs>
        <w:spacing w:line="360" w:lineRule="auto"/>
        <w:contextualSpacing/>
        <w:jc w:val="center"/>
        <w:rPr>
          <w:rFonts w:ascii="Times New Roman" w:hAnsi="Times New Roman" w:cs="Times New Roman"/>
          <w:b/>
          <w:sz w:val="26"/>
          <w:szCs w:val="26"/>
          <w:lang w:val="nl-NL"/>
        </w:rPr>
      </w:pPr>
      <w:r w:rsidRPr="001A2D72">
        <w:rPr>
          <w:rFonts w:ascii="Times New Roman" w:hAnsi="Times New Roman" w:cs="Times New Roman"/>
          <w:b/>
          <w:sz w:val="26"/>
          <w:szCs w:val="26"/>
          <w:lang w:val="nl-NL"/>
        </w:rPr>
        <w:t>Bài 1: Thuốc tê trong nha khoa</w:t>
      </w:r>
    </w:p>
    <w:p w:rsidR="00DE6990" w:rsidRPr="001A2D72" w:rsidRDefault="00DE6990" w:rsidP="001A2D72">
      <w:pPr>
        <w:spacing w:line="360" w:lineRule="auto"/>
        <w:contextualSpacing/>
        <w:jc w:val="center"/>
        <w:rPr>
          <w:rFonts w:ascii="Times New Roman" w:hAnsi="Times New Roman" w:cs="Times New Roman"/>
          <w:sz w:val="26"/>
          <w:szCs w:val="26"/>
          <w:lang w:val="nl-NL"/>
        </w:rPr>
      </w:pPr>
      <w:r w:rsidRPr="001A2D72">
        <w:rPr>
          <w:rFonts w:ascii="Times New Roman" w:hAnsi="Times New Roman" w:cs="Times New Roman"/>
          <w:sz w:val="26"/>
          <w:szCs w:val="26"/>
          <w:lang w:val="nl-NL"/>
        </w:rPr>
        <w:t>(Tổng số tiết: 2; Số tiết lý thuyết: 2; Số tiết thảo luận: 0)</w:t>
      </w:r>
    </w:p>
    <w:p w:rsidR="00DE6990" w:rsidRPr="001A2D72" w:rsidRDefault="00DE6990" w:rsidP="001A2D72">
      <w:pPr>
        <w:tabs>
          <w:tab w:val="left" w:pos="2610"/>
        </w:tabs>
        <w:spacing w:line="360" w:lineRule="auto"/>
        <w:contextualSpacing/>
        <w:jc w:val="both"/>
        <w:rPr>
          <w:rFonts w:ascii="Times New Roman" w:hAnsi="Times New Roman" w:cs="Times New Roman"/>
          <w:b/>
          <w:sz w:val="26"/>
          <w:szCs w:val="26"/>
          <w:lang w:val="nl-NL"/>
        </w:rPr>
      </w:pPr>
    </w:p>
    <w:p w:rsidR="00DE6990" w:rsidRPr="001A2D72" w:rsidRDefault="00DE6990" w:rsidP="001A2D72">
      <w:pPr>
        <w:spacing w:line="360" w:lineRule="auto"/>
        <w:contextualSpacing/>
        <w:jc w:val="both"/>
        <w:rPr>
          <w:rFonts w:ascii="Times New Roman" w:hAnsi="Times New Roman" w:cs="Times New Roman"/>
          <w:b/>
          <w:sz w:val="26"/>
          <w:szCs w:val="26"/>
          <w:lang w:val="vi-VN"/>
        </w:rPr>
      </w:pPr>
      <w:r w:rsidRPr="001A2D72">
        <w:rPr>
          <w:rFonts w:ascii="Times New Roman" w:hAnsi="Times New Roman" w:cs="Times New Roman"/>
          <w:b/>
          <w:sz w:val="26"/>
          <w:szCs w:val="26"/>
          <w:lang w:val="vi-VN"/>
        </w:rPr>
        <w:t xml:space="preserve">1. Thuốc tê </w:t>
      </w:r>
    </w:p>
    <w:p w:rsidR="00DE6990" w:rsidRPr="001A2D72" w:rsidRDefault="00DE6990" w:rsidP="001A2D72">
      <w:pPr>
        <w:spacing w:line="360" w:lineRule="auto"/>
        <w:ind w:firstLine="567"/>
        <w:contextualSpacing/>
        <w:jc w:val="both"/>
        <w:rPr>
          <w:rFonts w:ascii="Times New Roman" w:hAnsi="Times New Roman" w:cs="Times New Roman"/>
          <w:sz w:val="26"/>
          <w:szCs w:val="26"/>
          <w:lang w:val="vi-VN"/>
        </w:rPr>
      </w:pPr>
      <w:r w:rsidRPr="001A2D72">
        <w:rPr>
          <w:rFonts w:ascii="Times New Roman" w:hAnsi="Times New Roman" w:cs="Times New Roman"/>
          <w:sz w:val="26"/>
          <w:szCs w:val="26"/>
          <w:lang w:val="vi-VN"/>
        </w:rPr>
        <w:t>1.1. Cấu trúc hóa học của thuốc tê</w:t>
      </w:r>
    </w:p>
    <w:p w:rsidR="00DE6990" w:rsidRPr="001A2D72" w:rsidRDefault="00DE6990" w:rsidP="001A2D72">
      <w:pPr>
        <w:spacing w:line="360" w:lineRule="auto"/>
        <w:ind w:firstLine="567"/>
        <w:contextualSpacing/>
        <w:jc w:val="both"/>
        <w:rPr>
          <w:rFonts w:ascii="Times New Roman" w:hAnsi="Times New Roman" w:cs="Times New Roman"/>
          <w:sz w:val="26"/>
          <w:szCs w:val="26"/>
          <w:lang w:val="vi-VN"/>
        </w:rPr>
      </w:pPr>
      <w:r w:rsidRPr="001A2D72">
        <w:rPr>
          <w:rFonts w:ascii="Times New Roman" w:hAnsi="Times New Roman" w:cs="Times New Roman"/>
          <w:sz w:val="26"/>
          <w:szCs w:val="26"/>
          <w:lang w:val="vi-VN"/>
        </w:rPr>
        <w:t>1.2. Phân loại thuốc tê</w:t>
      </w:r>
    </w:p>
    <w:p w:rsidR="00DE6990" w:rsidRPr="001A2D72" w:rsidRDefault="00DE6990" w:rsidP="001A2D72">
      <w:pPr>
        <w:spacing w:line="360" w:lineRule="auto"/>
        <w:ind w:firstLine="567"/>
        <w:contextualSpacing/>
        <w:jc w:val="both"/>
        <w:rPr>
          <w:rFonts w:ascii="Times New Roman" w:hAnsi="Times New Roman" w:cs="Times New Roman"/>
          <w:sz w:val="26"/>
          <w:szCs w:val="26"/>
          <w:lang w:val="vi-VN"/>
        </w:rPr>
      </w:pPr>
      <w:r w:rsidRPr="001A2D72">
        <w:rPr>
          <w:rFonts w:ascii="Times New Roman" w:hAnsi="Times New Roman" w:cs="Times New Roman"/>
          <w:sz w:val="26"/>
          <w:szCs w:val="26"/>
          <w:lang w:val="vi-VN"/>
        </w:rPr>
        <w:t>1.3. Cơ chế tác động của thuốc tê</w:t>
      </w:r>
    </w:p>
    <w:p w:rsidR="00DE6990" w:rsidRPr="001A2D72" w:rsidRDefault="00DE6990" w:rsidP="001A2D72">
      <w:pPr>
        <w:spacing w:line="360" w:lineRule="auto"/>
        <w:ind w:firstLine="567"/>
        <w:contextualSpacing/>
        <w:jc w:val="both"/>
        <w:rPr>
          <w:rFonts w:ascii="Times New Roman" w:hAnsi="Times New Roman" w:cs="Times New Roman"/>
          <w:sz w:val="26"/>
          <w:szCs w:val="26"/>
          <w:lang w:val="vi-VN"/>
        </w:rPr>
      </w:pPr>
      <w:r w:rsidRPr="001A2D72">
        <w:rPr>
          <w:rFonts w:ascii="Times New Roman" w:hAnsi="Times New Roman" w:cs="Times New Roman"/>
          <w:sz w:val="26"/>
          <w:szCs w:val="26"/>
          <w:lang w:val="vi-VN"/>
        </w:rPr>
        <w:t>1.4. Các yếu tố ảnh hưởng đến tác động của thuốc tê</w:t>
      </w:r>
    </w:p>
    <w:p w:rsidR="00DE6990" w:rsidRPr="001A2D72" w:rsidRDefault="00DE6990" w:rsidP="001A2D72">
      <w:pPr>
        <w:spacing w:line="360" w:lineRule="auto"/>
        <w:ind w:firstLine="567"/>
        <w:contextualSpacing/>
        <w:jc w:val="both"/>
        <w:rPr>
          <w:rFonts w:ascii="Times New Roman" w:hAnsi="Times New Roman" w:cs="Times New Roman"/>
          <w:sz w:val="26"/>
          <w:szCs w:val="26"/>
          <w:lang w:val="vi-VN"/>
        </w:rPr>
      </w:pPr>
      <w:r w:rsidRPr="001A2D72">
        <w:rPr>
          <w:rFonts w:ascii="Times New Roman" w:hAnsi="Times New Roman" w:cs="Times New Roman"/>
          <w:sz w:val="26"/>
          <w:szCs w:val="26"/>
          <w:lang w:val="vi-VN"/>
        </w:rPr>
        <w:t>1.5. Tác động toàn thân của thuốc tê</w:t>
      </w:r>
    </w:p>
    <w:p w:rsidR="00DE6990" w:rsidRPr="001A2D72" w:rsidRDefault="00DE6990" w:rsidP="001A2D72">
      <w:pPr>
        <w:spacing w:line="360" w:lineRule="auto"/>
        <w:ind w:firstLine="567"/>
        <w:contextualSpacing/>
        <w:jc w:val="both"/>
        <w:rPr>
          <w:rFonts w:ascii="Times New Roman" w:hAnsi="Times New Roman" w:cs="Times New Roman"/>
          <w:sz w:val="26"/>
          <w:szCs w:val="26"/>
          <w:lang w:val="vi-VN"/>
        </w:rPr>
      </w:pPr>
      <w:r w:rsidRPr="001A2D72">
        <w:rPr>
          <w:rFonts w:ascii="Times New Roman" w:hAnsi="Times New Roman" w:cs="Times New Roman"/>
          <w:sz w:val="26"/>
          <w:szCs w:val="26"/>
          <w:lang w:val="vi-VN"/>
        </w:rPr>
        <w:t>1.6. Tính chất của thuốc tê</w:t>
      </w:r>
    </w:p>
    <w:p w:rsidR="00DE6990" w:rsidRPr="001A2D72" w:rsidRDefault="00DE6990" w:rsidP="001A2D72">
      <w:pPr>
        <w:spacing w:line="360" w:lineRule="auto"/>
        <w:ind w:firstLine="567"/>
        <w:contextualSpacing/>
        <w:jc w:val="both"/>
        <w:rPr>
          <w:rFonts w:ascii="Times New Roman" w:hAnsi="Times New Roman" w:cs="Times New Roman"/>
          <w:sz w:val="26"/>
          <w:szCs w:val="26"/>
        </w:rPr>
      </w:pPr>
      <w:r w:rsidRPr="001A2D72">
        <w:rPr>
          <w:rFonts w:ascii="Times New Roman" w:hAnsi="Times New Roman" w:cs="Times New Roman"/>
          <w:sz w:val="26"/>
          <w:szCs w:val="26"/>
          <w:lang w:val="vi-VN"/>
        </w:rPr>
        <w:t>1.7. Chuyển hóa và thải trừ</w:t>
      </w:r>
    </w:p>
    <w:p w:rsidR="00DE6990" w:rsidRPr="001A2D72" w:rsidRDefault="00DE6990" w:rsidP="001A2D72">
      <w:pPr>
        <w:spacing w:line="360" w:lineRule="auto"/>
        <w:ind w:firstLine="567"/>
        <w:contextualSpacing/>
        <w:jc w:val="both"/>
        <w:rPr>
          <w:rFonts w:ascii="Times New Roman" w:hAnsi="Times New Roman" w:cs="Times New Roman"/>
          <w:sz w:val="26"/>
          <w:szCs w:val="26"/>
          <w:lang w:val="vi-VN"/>
        </w:rPr>
      </w:pPr>
      <w:r w:rsidRPr="001A2D72">
        <w:rPr>
          <w:rFonts w:ascii="Times New Roman" w:hAnsi="Times New Roman" w:cs="Times New Roman"/>
          <w:sz w:val="26"/>
          <w:szCs w:val="26"/>
          <w:lang w:val="vi-VN"/>
        </w:rPr>
        <w:t>1.8. Một số thuốc tê thông dụng</w:t>
      </w:r>
    </w:p>
    <w:p w:rsidR="00DE6990" w:rsidRPr="001A2D72" w:rsidRDefault="00DE6990" w:rsidP="001A2D72">
      <w:pPr>
        <w:spacing w:line="360" w:lineRule="auto"/>
        <w:ind w:firstLine="567"/>
        <w:contextualSpacing/>
        <w:jc w:val="both"/>
        <w:rPr>
          <w:rFonts w:ascii="Times New Roman" w:hAnsi="Times New Roman" w:cs="Times New Roman"/>
          <w:sz w:val="26"/>
          <w:szCs w:val="26"/>
          <w:lang w:val="vi-VN"/>
        </w:rPr>
      </w:pPr>
      <w:r w:rsidRPr="001A2D72">
        <w:rPr>
          <w:rFonts w:ascii="Times New Roman" w:hAnsi="Times New Roman" w:cs="Times New Roman"/>
          <w:sz w:val="26"/>
          <w:szCs w:val="26"/>
          <w:lang w:val="vi-VN"/>
        </w:rPr>
        <w:t>1.9. Chọn lựa thuốc tê</w:t>
      </w:r>
    </w:p>
    <w:p w:rsidR="00DE6990" w:rsidRPr="001A2D72" w:rsidRDefault="00DE6990" w:rsidP="001A2D72">
      <w:pPr>
        <w:spacing w:line="360" w:lineRule="auto"/>
        <w:contextualSpacing/>
        <w:jc w:val="both"/>
        <w:rPr>
          <w:rFonts w:ascii="Times New Roman" w:hAnsi="Times New Roman" w:cs="Times New Roman"/>
          <w:b/>
          <w:sz w:val="26"/>
          <w:szCs w:val="26"/>
          <w:lang w:val="vi-VN"/>
        </w:rPr>
      </w:pPr>
      <w:r w:rsidRPr="001A2D72">
        <w:rPr>
          <w:rFonts w:ascii="Times New Roman" w:hAnsi="Times New Roman" w:cs="Times New Roman"/>
          <w:b/>
          <w:sz w:val="26"/>
          <w:szCs w:val="26"/>
          <w:lang w:val="vi-VN"/>
        </w:rPr>
        <w:t xml:space="preserve">2. Các thành phần khác trong thuốc tê </w:t>
      </w:r>
    </w:p>
    <w:p w:rsidR="00DE6990" w:rsidRPr="001A2D72" w:rsidRDefault="00DE6990" w:rsidP="001A2D72">
      <w:pPr>
        <w:spacing w:line="360" w:lineRule="auto"/>
        <w:ind w:firstLine="567"/>
        <w:contextualSpacing/>
        <w:jc w:val="both"/>
        <w:rPr>
          <w:rFonts w:ascii="Times New Roman" w:hAnsi="Times New Roman" w:cs="Times New Roman"/>
          <w:sz w:val="26"/>
          <w:szCs w:val="26"/>
        </w:rPr>
      </w:pPr>
      <w:r w:rsidRPr="001A2D72">
        <w:rPr>
          <w:rFonts w:ascii="Times New Roman" w:hAnsi="Times New Roman" w:cs="Times New Roman"/>
          <w:sz w:val="26"/>
          <w:szCs w:val="26"/>
        </w:rPr>
        <w:t>2.1. Thuốc co mạch</w:t>
      </w:r>
    </w:p>
    <w:p w:rsidR="00DE6990" w:rsidRPr="001A2D72" w:rsidRDefault="00DE6990" w:rsidP="001A2D72">
      <w:pPr>
        <w:spacing w:line="360" w:lineRule="auto"/>
        <w:ind w:firstLine="567"/>
        <w:contextualSpacing/>
        <w:jc w:val="both"/>
        <w:rPr>
          <w:rFonts w:ascii="Times New Roman" w:hAnsi="Times New Roman" w:cs="Times New Roman"/>
          <w:sz w:val="26"/>
          <w:szCs w:val="26"/>
        </w:rPr>
      </w:pPr>
      <w:r w:rsidRPr="001A2D72">
        <w:rPr>
          <w:rFonts w:ascii="Times New Roman" w:hAnsi="Times New Roman" w:cs="Times New Roman"/>
          <w:sz w:val="26"/>
          <w:szCs w:val="26"/>
        </w:rPr>
        <w:t>2.2. Chất bảo quản</w:t>
      </w:r>
    </w:p>
    <w:p w:rsidR="00DE6990" w:rsidRPr="001A2D72" w:rsidRDefault="00DE6990" w:rsidP="001A2D72">
      <w:pPr>
        <w:tabs>
          <w:tab w:val="left" w:pos="2610"/>
        </w:tabs>
        <w:spacing w:line="360" w:lineRule="auto"/>
        <w:contextualSpacing/>
        <w:jc w:val="center"/>
        <w:rPr>
          <w:rFonts w:ascii="Times New Roman" w:hAnsi="Times New Roman" w:cs="Times New Roman"/>
          <w:b/>
          <w:sz w:val="26"/>
          <w:szCs w:val="26"/>
        </w:rPr>
      </w:pPr>
      <w:r w:rsidRPr="001A2D72">
        <w:rPr>
          <w:rFonts w:ascii="Times New Roman" w:hAnsi="Times New Roman" w:cs="Times New Roman"/>
          <w:b/>
          <w:sz w:val="26"/>
          <w:szCs w:val="26"/>
        </w:rPr>
        <w:t>Bài 2: Gây tê trong nha khoa</w:t>
      </w:r>
    </w:p>
    <w:p w:rsidR="00DE6990" w:rsidRPr="001A2D72" w:rsidRDefault="00DE6990" w:rsidP="001A2D72">
      <w:pPr>
        <w:spacing w:line="360" w:lineRule="auto"/>
        <w:contextualSpacing/>
        <w:jc w:val="center"/>
        <w:rPr>
          <w:rFonts w:ascii="Times New Roman" w:hAnsi="Times New Roman" w:cs="Times New Roman"/>
          <w:sz w:val="26"/>
          <w:szCs w:val="26"/>
          <w:lang w:val="nl-NL"/>
        </w:rPr>
      </w:pPr>
      <w:r w:rsidRPr="001A2D72">
        <w:rPr>
          <w:rFonts w:ascii="Times New Roman" w:hAnsi="Times New Roman" w:cs="Times New Roman"/>
          <w:sz w:val="26"/>
          <w:szCs w:val="26"/>
          <w:lang w:val="nl-NL"/>
        </w:rPr>
        <w:t>(Tổng số tiết: 4; Số tiết lý thuyết: 3; Số tiết thảo luận: 1)</w:t>
      </w:r>
    </w:p>
    <w:p w:rsidR="00DE6990" w:rsidRPr="001A2D72" w:rsidRDefault="00DE6990" w:rsidP="001A2D72">
      <w:pPr>
        <w:spacing w:line="360" w:lineRule="auto"/>
        <w:contextualSpacing/>
        <w:jc w:val="both"/>
        <w:rPr>
          <w:rFonts w:ascii="Times New Roman" w:hAnsi="Times New Roman" w:cs="Times New Roman"/>
          <w:b/>
          <w:sz w:val="26"/>
          <w:szCs w:val="26"/>
        </w:rPr>
      </w:pPr>
      <w:r w:rsidRPr="001A2D72">
        <w:rPr>
          <w:rFonts w:ascii="Times New Roman" w:hAnsi="Times New Roman" w:cs="Times New Roman"/>
          <w:b/>
          <w:sz w:val="26"/>
          <w:szCs w:val="26"/>
        </w:rPr>
        <w:t>1. Gây tê tại chỗ</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1.1. Gây tê bề mặt</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1.1.1. Gây tê lạnh</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1.1.2. Gây tê thấm</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1.2. Gây tê tiêm tại chỗ</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lastRenderedPageBreak/>
        <w:t>1.2.1. Gây tê dưới niêm mạc</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1.2.2. Gây tê cận chóp</w:t>
      </w:r>
    </w:p>
    <w:p w:rsidR="00DE6990" w:rsidRPr="001A2D72" w:rsidRDefault="00DE6990" w:rsidP="001A2D72">
      <w:pPr>
        <w:spacing w:line="360" w:lineRule="auto"/>
        <w:contextualSpacing/>
        <w:jc w:val="both"/>
        <w:rPr>
          <w:rFonts w:ascii="Times New Roman" w:hAnsi="Times New Roman" w:cs="Times New Roman"/>
          <w:b/>
          <w:sz w:val="26"/>
          <w:szCs w:val="26"/>
        </w:rPr>
      </w:pPr>
      <w:r w:rsidRPr="001A2D72">
        <w:rPr>
          <w:rFonts w:ascii="Times New Roman" w:hAnsi="Times New Roman" w:cs="Times New Roman"/>
          <w:b/>
          <w:sz w:val="26"/>
          <w:szCs w:val="26"/>
        </w:rPr>
        <w:t>2. Gây tê vùng</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bCs/>
          <w:sz w:val="26"/>
          <w:szCs w:val="26"/>
        </w:rPr>
        <w:t>2.1. Gây tê vùng hàm trên.</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bCs/>
          <w:sz w:val="26"/>
          <w:szCs w:val="26"/>
        </w:rPr>
        <w:t>2.1.1. Gây tê dây thần kinh hàm trên (dây V</w:t>
      </w:r>
      <w:r w:rsidRPr="001A2D72">
        <w:rPr>
          <w:rFonts w:ascii="Times New Roman" w:hAnsi="Times New Roman" w:cs="Times New Roman"/>
          <w:bCs/>
          <w:sz w:val="26"/>
          <w:szCs w:val="26"/>
          <w:vertAlign w:val="subscript"/>
        </w:rPr>
        <w:t>2</w:t>
      </w:r>
      <w:r w:rsidRPr="001A2D72">
        <w:rPr>
          <w:rFonts w:ascii="Times New Roman" w:hAnsi="Times New Roman" w:cs="Times New Roman"/>
          <w:bCs/>
          <w:sz w:val="26"/>
          <w:szCs w:val="26"/>
        </w:rPr>
        <w:t>)</w:t>
      </w:r>
      <w:r w:rsidRPr="001A2D72">
        <w:rPr>
          <w:rFonts w:ascii="Times New Roman" w:hAnsi="Times New Roman" w:cs="Times New Roman"/>
          <w:sz w:val="26"/>
          <w:szCs w:val="26"/>
        </w:rPr>
        <w:t>.</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2.1.2. Gây tê dây thần kinh răng trên sau.</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2.1.3. Gây tê thần kinh răng trên giữa.</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2.1.4. Gây tê thần kinh răng trên trước.</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2.1.5. Gây tê thần kinh mũi khẩu cái.</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2.1.6. Gây tê dây thần kinh khẩu cái lớn</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2.2. Gây tê vùng hàm dưới.</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2.2.1. Gây tê dây thần kinh răng dưới</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2.2.2. Gây tê dây thần kinh lưỡi</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2.2.3. Gây tê dây thần kinh miệng</w:t>
      </w:r>
    </w:p>
    <w:p w:rsidR="00DE6990" w:rsidRPr="001A2D72" w:rsidRDefault="00DE6990" w:rsidP="001A2D72">
      <w:pPr>
        <w:tabs>
          <w:tab w:val="left" w:pos="2610"/>
        </w:tabs>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2.2.4. Gây tê dây thần kinh cằm</w:t>
      </w:r>
    </w:p>
    <w:p w:rsidR="00DE6990" w:rsidRPr="001A2D72" w:rsidRDefault="00DE6990" w:rsidP="001A2D72">
      <w:pPr>
        <w:tabs>
          <w:tab w:val="left" w:pos="2610"/>
        </w:tabs>
        <w:spacing w:line="360" w:lineRule="auto"/>
        <w:contextualSpacing/>
        <w:jc w:val="both"/>
        <w:rPr>
          <w:rFonts w:ascii="Times New Roman" w:hAnsi="Times New Roman" w:cs="Times New Roman"/>
          <w:b/>
          <w:i/>
          <w:sz w:val="26"/>
          <w:szCs w:val="26"/>
          <w:lang w:val="nl-NL"/>
        </w:rPr>
      </w:pPr>
      <w:r w:rsidRPr="001A2D72">
        <w:rPr>
          <w:rFonts w:ascii="Times New Roman" w:hAnsi="Times New Roman" w:cs="Times New Roman"/>
          <w:b/>
          <w:i/>
          <w:sz w:val="26"/>
          <w:szCs w:val="26"/>
        </w:rPr>
        <w:t>Thảo luận:</w:t>
      </w:r>
      <w:r w:rsidRPr="001A2D72">
        <w:rPr>
          <w:rFonts w:ascii="Times New Roman" w:hAnsi="Times New Roman" w:cs="Times New Roman"/>
          <w:b/>
          <w:i/>
          <w:sz w:val="26"/>
          <w:szCs w:val="26"/>
          <w:lang w:val="de-DE"/>
        </w:rPr>
        <w:t xml:space="preserve"> Lựa chọn các phương pháp gây tê khi nhổ răng</w:t>
      </w:r>
    </w:p>
    <w:p w:rsidR="00DE6990" w:rsidRPr="001A2D72" w:rsidRDefault="00DE6990" w:rsidP="001A2D72">
      <w:pPr>
        <w:spacing w:line="360" w:lineRule="auto"/>
        <w:contextualSpacing/>
        <w:jc w:val="center"/>
        <w:rPr>
          <w:rFonts w:ascii="Times New Roman" w:hAnsi="Times New Roman" w:cs="Times New Roman"/>
          <w:b/>
          <w:sz w:val="26"/>
          <w:szCs w:val="26"/>
        </w:rPr>
      </w:pPr>
      <w:r w:rsidRPr="001A2D72">
        <w:rPr>
          <w:rFonts w:ascii="Times New Roman" w:hAnsi="Times New Roman" w:cs="Times New Roman"/>
          <w:b/>
          <w:sz w:val="26"/>
          <w:szCs w:val="26"/>
        </w:rPr>
        <w:t xml:space="preserve">Bài 3:  </w:t>
      </w:r>
      <w:r w:rsidRPr="001A2D72">
        <w:rPr>
          <w:rStyle w:val="Emphasis"/>
          <w:rFonts w:ascii="Times New Roman" w:hAnsi="Times New Roman"/>
          <w:b/>
          <w:i w:val="0"/>
          <w:iCs w:val="0"/>
          <w:sz w:val="26"/>
          <w:szCs w:val="26"/>
        </w:rPr>
        <w:t xml:space="preserve">Tai </w:t>
      </w:r>
      <w:r w:rsidRPr="001A2D72">
        <w:rPr>
          <w:rFonts w:ascii="Times New Roman" w:hAnsi="Times New Roman" w:cs="Times New Roman"/>
          <w:b/>
          <w:sz w:val="26"/>
          <w:szCs w:val="26"/>
        </w:rPr>
        <w:t>biến do gây tê trong nha khoa</w:t>
      </w:r>
    </w:p>
    <w:p w:rsidR="00DE6990" w:rsidRPr="001A2D72" w:rsidRDefault="00DE6990" w:rsidP="001A2D72">
      <w:pPr>
        <w:spacing w:line="360" w:lineRule="auto"/>
        <w:contextualSpacing/>
        <w:jc w:val="center"/>
        <w:rPr>
          <w:rFonts w:ascii="Times New Roman" w:hAnsi="Times New Roman" w:cs="Times New Roman"/>
          <w:sz w:val="26"/>
          <w:szCs w:val="26"/>
          <w:lang w:val="nl-NL"/>
        </w:rPr>
      </w:pPr>
      <w:r w:rsidRPr="001A2D72">
        <w:rPr>
          <w:rFonts w:ascii="Times New Roman" w:hAnsi="Times New Roman" w:cs="Times New Roman"/>
          <w:sz w:val="26"/>
          <w:szCs w:val="26"/>
          <w:lang w:val="nl-NL"/>
        </w:rPr>
        <w:t>(Tổng số tiết: 3; Số tiết lý thuyết: 2; Số tiết thảo luận: 1)</w:t>
      </w:r>
    </w:p>
    <w:p w:rsidR="00DE6990" w:rsidRPr="001A2D72" w:rsidRDefault="00DE6990" w:rsidP="001A2D72">
      <w:pPr>
        <w:spacing w:line="360" w:lineRule="auto"/>
        <w:contextualSpacing/>
        <w:jc w:val="both"/>
        <w:rPr>
          <w:rFonts w:ascii="Times New Roman" w:hAnsi="Times New Roman" w:cs="Times New Roman"/>
          <w:b/>
          <w:sz w:val="26"/>
          <w:szCs w:val="26"/>
        </w:rPr>
      </w:pPr>
      <w:r w:rsidRPr="001A2D72">
        <w:rPr>
          <w:rFonts w:ascii="Times New Roman" w:hAnsi="Times New Roman" w:cs="Times New Roman"/>
          <w:b/>
          <w:sz w:val="26"/>
          <w:szCs w:val="26"/>
        </w:rPr>
        <w:t>1. Tai biến toàn thân</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1.1. Nguyên nhân</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1.2. Xỉu</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1.3. Ngất</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1.4. Choáng</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1.5. Phản ứng dị ứng</w:t>
      </w:r>
    </w:p>
    <w:p w:rsidR="00DE6990" w:rsidRPr="001A2D72" w:rsidRDefault="00DE6990" w:rsidP="001A2D72">
      <w:pPr>
        <w:spacing w:line="360" w:lineRule="auto"/>
        <w:contextualSpacing/>
        <w:jc w:val="both"/>
        <w:rPr>
          <w:rFonts w:ascii="Times New Roman" w:hAnsi="Times New Roman" w:cs="Times New Roman"/>
          <w:b/>
          <w:sz w:val="26"/>
          <w:szCs w:val="26"/>
        </w:rPr>
      </w:pPr>
      <w:r w:rsidRPr="001A2D72">
        <w:rPr>
          <w:rFonts w:ascii="Times New Roman" w:hAnsi="Times New Roman" w:cs="Times New Roman"/>
          <w:b/>
          <w:sz w:val="26"/>
          <w:szCs w:val="26"/>
        </w:rPr>
        <w:t>2. Tai biến tại chỗ</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2.1. Gãy kim</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2.2. Đau và nề sau tiêm</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2.3. Co khít hàm</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2.4. Tổn thương các mạch máu</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lastRenderedPageBreak/>
        <w:t>2.5. Hoại tử sau khi tiêm</w:t>
      </w:r>
    </w:p>
    <w:p w:rsidR="00DE6990" w:rsidRPr="001A2D72" w:rsidRDefault="00DE6990" w:rsidP="001A2D72">
      <w:pPr>
        <w:spacing w:line="360" w:lineRule="auto"/>
        <w:contextualSpacing/>
        <w:jc w:val="both"/>
        <w:rPr>
          <w:rFonts w:ascii="Times New Roman" w:eastAsia="Batang" w:hAnsi="Times New Roman" w:cs="Times New Roman"/>
          <w:b/>
          <w:spacing w:val="-8"/>
          <w:sz w:val="26"/>
          <w:szCs w:val="26"/>
        </w:rPr>
      </w:pPr>
      <w:r w:rsidRPr="001A2D72">
        <w:rPr>
          <w:rFonts w:ascii="Times New Roman" w:hAnsi="Times New Roman" w:cs="Times New Roman"/>
          <w:sz w:val="26"/>
          <w:szCs w:val="26"/>
        </w:rPr>
        <w:t>2.6. Liệt dây thần kinh</w:t>
      </w:r>
      <w:r w:rsidRPr="001A2D72">
        <w:rPr>
          <w:rFonts w:ascii="Times New Roman" w:eastAsia="Batang" w:hAnsi="Times New Roman" w:cs="Times New Roman"/>
          <w:b/>
          <w:spacing w:val="-8"/>
          <w:sz w:val="26"/>
          <w:szCs w:val="26"/>
        </w:rPr>
        <w:t>.</w:t>
      </w:r>
    </w:p>
    <w:p w:rsidR="00DE6990" w:rsidRPr="001A2D72" w:rsidRDefault="00DE6990" w:rsidP="001A2D72">
      <w:pPr>
        <w:pStyle w:val="NormalWeb"/>
        <w:spacing w:before="0" w:beforeAutospacing="0" w:after="0" w:afterAutospacing="0" w:line="360" w:lineRule="auto"/>
        <w:contextualSpacing/>
        <w:rPr>
          <w:b/>
          <w:i/>
          <w:spacing w:val="-8"/>
          <w:sz w:val="26"/>
          <w:szCs w:val="26"/>
        </w:rPr>
      </w:pPr>
      <w:r w:rsidRPr="001A2D72">
        <w:rPr>
          <w:b/>
          <w:i/>
          <w:sz w:val="26"/>
          <w:szCs w:val="26"/>
        </w:rPr>
        <w:t>Thảo luận</w:t>
      </w:r>
      <w:r w:rsidRPr="001A2D72">
        <w:rPr>
          <w:b/>
          <w:i/>
          <w:spacing w:val="-8"/>
          <w:sz w:val="26"/>
          <w:szCs w:val="26"/>
        </w:rPr>
        <w:t xml:space="preserve">. </w:t>
      </w:r>
      <w:r w:rsidRPr="001A2D72">
        <w:rPr>
          <w:b/>
          <w:i/>
          <w:sz w:val="26"/>
          <w:szCs w:val="26"/>
        </w:rPr>
        <w:t>Phòng tránh tai biến do gây tê trong nha khoa</w:t>
      </w:r>
    </w:p>
    <w:p w:rsidR="00DE6990" w:rsidRPr="001A2D72" w:rsidRDefault="00DE6990" w:rsidP="001A2D72">
      <w:pPr>
        <w:pStyle w:val="NormalWeb"/>
        <w:spacing w:before="0" w:beforeAutospacing="0" w:after="0" w:afterAutospacing="0" w:line="360" w:lineRule="auto"/>
        <w:contextualSpacing/>
        <w:jc w:val="center"/>
        <w:rPr>
          <w:bCs/>
          <w:sz w:val="26"/>
          <w:szCs w:val="26"/>
        </w:rPr>
      </w:pPr>
      <w:r w:rsidRPr="001A2D72">
        <w:rPr>
          <w:b/>
          <w:spacing w:val="-8"/>
          <w:sz w:val="26"/>
          <w:szCs w:val="26"/>
        </w:rPr>
        <w:t xml:space="preserve">Bài 4:    </w:t>
      </w:r>
      <w:r w:rsidRPr="001A2D72">
        <w:rPr>
          <w:b/>
          <w:bCs/>
          <w:sz w:val="26"/>
          <w:szCs w:val="26"/>
        </w:rPr>
        <w:t>Chỉ định và chống chỉ định nhổ răng</w:t>
      </w:r>
    </w:p>
    <w:p w:rsidR="00DE6990" w:rsidRPr="001A2D72" w:rsidRDefault="00DE6990" w:rsidP="001A2D72">
      <w:pPr>
        <w:spacing w:line="360" w:lineRule="auto"/>
        <w:contextualSpacing/>
        <w:jc w:val="center"/>
        <w:rPr>
          <w:rFonts w:ascii="Times New Roman" w:hAnsi="Times New Roman" w:cs="Times New Roman"/>
          <w:sz w:val="26"/>
          <w:szCs w:val="26"/>
          <w:lang w:val="nl-NL"/>
        </w:rPr>
      </w:pPr>
      <w:r w:rsidRPr="001A2D72">
        <w:rPr>
          <w:rFonts w:ascii="Times New Roman" w:hAnsi="Times New Roman" w:cs="Times New Roman"/>
          <w:sz w:val="26"/>
          <w:szCs w:val="26"/>
          <w:lang w:val="nl-NL"/>
        </w:rPr>
        <w:t>(Tổng số tiết: 2; Số tiết lý thuyết: 1; Số tiết thảo luận: 1)</w:t>
      </w:r>
    </w:p>
    <w:p w:rsidR="00DE6990" w:rsidRPr="001A2D72" w:rsidRDefault="00DE6990" w:rsidP="001A2D72">
      <w:pPr>
        <w:pStyle w:val="NormalWeb"/>
        <w:spacing w:before="0" w:beforeAutospacing="0" w:after="0" w:afterAutospacing="0" w:line="360" w:lineRule="auto"/>
        <w:contextualSpacing/>
        <w:jc w:val="both"/>
        <w:rPr>
          <w:b/>
          <w:bCs/>
          <w:sz w:val="26"/>
          <w:szCs w:val="26"/>
        </w:rPr>
      </w:pPr>
      <w:r w:rsidRPr="001A2D72">
        <w:rPr>
          <w:b/>
          <w:sz w:val="26"/>
          <w:szCs w:val="26"/>
        </w:rPr>
        <w:t>1. Chỉ định nhổ răng</w:t>
      </w:r>
    </w:p>
    <w:p w:rsidR="00DE6990" w:rsidRPr="001A2D72" w:rsidRDefault="00DE6990" w:rsidP="001A2D72">
      <w:pPr>
        <w:pStyle w:val="NormalWeb"/>
        <w:spacing w:before="0" w:beforeAutospacing="0" w:after="0" w:afterAutospacing="0" w:line="360" w:lineRule="auto"/>
        <w:contextualSpacing/>
        <w:jc w:val="both"/>
        <w:rPr>
          <w:bCs/>
          <w:sz w:val="26"/>
          <w:szCs w:val="26"/>
        </w:rPr>
      </w:pPr>
      <w:r w:rsidRPr="001A2D72">
        <w:rPr>
          <w:sz w:val="26"/>
          <w:szCs w:val="26"/>
        </w:rPr>
        <w:t>1.1. Chỉ định nhổ răng sữa</w:t>
      </w:r>
    </w:p>
    <w:p w:rsidR="00DE6990" w:rsidRPr="001A2D72" w:rsidRDefault="00DE6990" w:rsidP="001A2D72">
      <w:pPr>
        <w:pStyle w:val="NormalWeb"/>
        <w:spacing w:before="0" w:beforeAutospacing="0" w:after="0" w:afterAutospacing="0" w:line="360" w:lineRule="auto"/>
        <w:contextualSpacing/>
        <w:jc w:val="both"/>
        <w:rPr>
          <w:bCs/>
          <w:sz w:val="26"/>
          <w:szCs w:val="26"/>
        </w:rPr>
      </w:pPr>
      <w:r w:rsidRPr="001A2D72">
        <w:rPr>
          <w:sz w:val="26"/>
          <w:szCs w:val="26"/>
        </w:rPr>
        <w:t>1.2. Chỉ định nhổ răng vĩnh viễn</w:t>
      </w:r>
    </w:p>
    <w:p w:rsidR="00DE6990" w:rsidRPr="001A2D72" w:rsidRDefault="00DE6990" w:rsidP="001A2D72">
      <w:pPr>
        <w:pStyle w:val="NormalWeb"/>
        <w:spacing w:before="0" w:beforeAutospacing="0" w:after="0" w:afterAutospacing="0" w:line="360" w:lineRule="auto"/>
        <w:contextualSpacing/>
        <w:jc w:val="both"/>
        <w:rPr>
          <w:b/>
          <w:bCs/>
          <w:sz w:val="26"/>
          <w:szCs w:val="26"/>
        </w:rPr>
      </w:pPr>
      <w:r w:rsidRPr="001A2D72">
        <w:rPr>
          <w:b/>
          <w:sz w:val="26"/>
          <w:szCs w:val="26"/>
        </w:rPr>
        <w:t>2. Chống chỉ định nhổ răng</w:t>
      </w:r>
    </w:p>
    <w:p w:rsidR="00DE6990" w:rsidRPr="001A2D72" w:rsidRDefault="00DE6990" w:rsidP="001A2D72">
      <w:pPr>
        <w:pStyle w:val="NormalWeb"/>
        <w:spacing w:before="0" w:beforeAutospacing="0" w:after="0" w:afterAutospacing="0" w:line="360" w:lineRule="auto"/>
        <w:contextualSpacing/>
        <w:jc w:val="both"/>
        <w:rPr>
          <w:bCs/>
          <w:sz w:val="26"/>
          <w:szCs w:val="26"/>
        </w:rPr>
      </w:pPr>
      <w:r w:rsidRPr="001A2D72">
        <w:rPr>
          <w:sz w:val="26"/>
          <w:szCs w:val="26"/>
        </w:rPr>
        <w:t>2.1. Chống chỉ định tạm thời</w:t>
      </w:r>
    </w:p>
    <w:p w:rsidR="00DE6990" w:rsidRPr="001A2D72" w:rsidRDefault="00DE6990" w:rsidP="001A2D72">
      <w:pPr>
        <w:tabs>
          <w:tab w:val="left" w:pos="2610"/>
        </w:tabs>
        <w:spacing w:line="360" w:lineRule="auto"/>
        <w:contextualSpacing/>
        <w:jc w:val="both"/>
        <w:rPr>
          <w:rFonts w:ascii="Times New Roman" w:hAnsi="Times New Roman" w:cs="Times New Roman"/>
          <w:b/>
          <w:sz w:val="26"/>
          <w:szCs w:val="26"/>
          <w:lang w:val="nl-NL"/>
        </w:rPr>
      </w:pPr>
      <w:r w:rsidRPr="001A2D72">
        <w:rPr>
          <w:rFonts w:ascii="Times New Roman" w:hAnsi="Times New Roman" w:cs="Times New Roman"/>
          <w:sz w:val="26"/>
          <w:szCs w:val="26"/>
        </w:rPr>
        <w:t>2.2. Chống chỉ đinh vĩnh viễn</w:t>
      </w:r>
      <w:r w:rsidRPr="001A2D72">
        <w:rPr>
          <w:rFonts w:ascii="Times New Roman" w:hAnsi="Times New Roman" w:cs="Times New Roman"/>
          <w:b/>
          <w:sz w:val="26"/>
          <w:szCs w:val="26"/>
          <w:lang w:val="nl-NL"/>
        </w:rPr>
        <w:t>.</w:t>
      </w:r>
    </w:p>
    <w:p w:rsidR="00DE6990" w:rsidRPr="001A2D72" w:rsidRDefault="00DE6990" w:rsidP="001A2D72">
      <w:pPr>
        <w:tabs>
          <w:tab w:val="left" w:pos="2610"/>
        </w:tabs>
        <w:spacing w:line="360" w:lineRule="auto"/>
        <w:contextualSpacing/>
        <w:jc w:val="both"/>
        <w:rPr>
          <w:rFonts w:ascii="Times New Roman" w:hAnsi="Times New Roman" w:cs="Times New Roman"/>
          <w:b/>
          <w:i/>
          <w:sz w:val="26"/>
          <w:szCs w:val="26"/>
          <w:lang w:val="nl-NL"/>
        </w:rPr>
      </w:pPr>
      <w:r w:rsidRPr="001A2D72">
        <w:rPr>
          <w:rFonts w:ascii="Times New Roman" w:hAnsi="Times New Roman" w:cs="Times New Roman"/>
          <w:b/>
          <w:i/>
          <w:sz w:val="26"/>
          <w:szCs w:val="26"/>
        </w:rPr>
        <w:t>Thảo luận: Chống chỉ định nhổ răng tuyệt đối hay tương đối?</w:t>
      </w:r>
    </w:p>
    <w:p w:rsidR="00DE6990" w:rsidRPr="001A2D72" w:rsidRDefault="00DE6990" w:rsidP="001A2D72">
      <w:pPr>
        <w:pStyle w:val="NormalWeb"/>
        <w:spacing w:before="0" w:beforeAutospacing="0" w:after="0" w:afterAutospacing="0" w:line="360" w:lineRule="auto"/>
        <w:contextualSpacing/>
        <w:jc w:val="center"/>
        <w:rPr>
          <w:b/>
          <w:sz w:val="26"/>
          <w:szCs w:val="26"/>
        </w:rPr>
      </w:pPr>
      <w:r w:rsidRPr="001A2D72">
        <w:rPr>
          <w:b/>
          <w:sz w:val="26"/>
          <w:szCs w:val="26"/>
        </w:rPr>
        <w:t>Bài 5: Nhổ răng thường</w:t>
      </w:r>
    </w:p>
    <w:p w:rsidR="00DE6990" w:rsidRPr="001A2D72" w:rsidRDefault="00DE6990" w:rsidP="001A2D72">
      <w:pPr>
        <w:pStyle w:val="NormalWeb"/>
        <w:spacing w:before="0" w:beforeAutospacing="0" w:after="0" w:afterAutospacing="0" w:line="360" w:lineRule="auto"/>
        <w:contextualSpacing/>
        <w:jc w:val="center"/>
        <w:rPr>
          <w:sz w:val="26"/>
          <w:szCs w:val="26"/>
        </w:rPr>
      </w:pPr>
      <w:r w:rsidRPr="001A2D72">
        <w:rPr>
          <w:sz w:val="26"/>
          <w:szCs w:val="26"/>
        </w:rPr>
        <w:t>(Tổng số tiết: 3; Số tiết lý thuyết 3; Số tiết thảo luận: 0)</w:t>
      </w:r>
    </w:p>
    <w:p w:rsidR="00DE6990" w:rsidRPr="001A2D72" w:rsidRDefault="00DE6990" w:rsidP="001A2D72">
      <w:pPr>
        <w:spacing w:line="360" w:lineRule="auto"/>
        <w:contextualSpacing/>
        <w:jc w:val="both"/>
        <w:rPr>
          <w:rFonts w:ascii="Times New Roman" w:hAnsi="Times New Roman" w:cs="Times New Roman"/>
          <w:b/>
          <w:sz w:val="26"/>
          <w:szCs w:val="26"/>
        </w:rPr>
      </w:pPr>
      <w:r w:rsidRPr="001A2D72">
        <w:rPr>
          <w:rFonts w:ascii="Times New Roman" w:hAnsi="Times New Roman" w:cs="Times New Roman"/>
          <w:b/>
          <w:sz w:val="26"/>
          <w:szCs w:val="26"/>
        </w:rPr>
        <w:t>1. Các yếu tố liên quan đến quá trình nhổ răng</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1.1. Các yếu tố toàn thân</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1.2. Các yếu tố tại chỗ</w:t>
      </w:r>
    </w:p>
    <w:p w:rsidR="00DE6990" w:rsidRPr="001A2D72" w:rsidRDefault="00DE6990" w:rsidP="001A2D72">
      <w:pPr>
        <w:spacing w:line="360" w:lineRule="auto"/>
        <w:contextualSpacing/>
        <w:jc w:val="both"/>
        <w:rPr>
          <w:rFonts w:ascii="Times New Roman" w:hAnsi="Times New Roman" w:cs="Times New Roman"/>
          <w:b/>
          <w:sz w:val="26"/>
          <w:szCs w:val="26"/>
        </w:rPr>
      </w:pPr>
      <w:r w:rsidRPr="001A2D72">
        <w:rPr>
          <w:rFonts w:ascii="Times New Roman" w:hAnsi="Times New Roman" w:cs="Times New Roman"/>
          <w:b/>
          <w:sz w:val="26"/>
          <w:szCs w:val="26"/>
          <w:lang w:val="vi-VN"/>
        </w:rPr>
        <w:t>2.</w:t>
      </w:r>
      <w:r w:rsidRPr="001A2D72">
        <w:rPr>
          <w:rFonts w:ascii="Times New Roman" w:hAnsi="Times New Roman" w:cs="Times New Roman"/>
          <w:b/>
          <w:sz w:val="26"/>
          <w:szCs w:val="26"/>
        </w:rPr>
        <w:t xml:space="preserve"> Kỹ thuật  nhổ răng</w:t>
      </w:r>
    </w:p>
    <w:p w:rsidR="00DE6990" w:rsidRPr="001A2D72" w:rsidRDefault="00DE6990" w:rsidP="001A2D72">
      <w:pPr>
        <w:spacing w:line="360" w:lineRule="auto"/>
        <w:contextualSpacing/>
        <w:jc w:val="both"/>
        <w:rPr>
          <w:rFonts w:ascii="Times New Roman" w:hAnsi="Times New Roman" w:cs="Times New Roman"/>
          <w:sz w:val="26"/>
          <w:szCs w:val="26"/>
          <w:lang w:val="vi-VN"/>
        </w:rPr>
      </w:pPr>
      <w:r w:rsidRPr="001A2D72">
        <w:rPr>
          <w:rFonts w:ascii="Times New Roman" w:hAnsi="Times New Roman" w:cs="Times New Roman"/>
          <w:sz w:val="26"/>
          <w:szCs w:val="26"/>
        </w:rPr>
        <w:t xml:space="preserve">2.1. </w:t>
      </w:r>
      <w:r w:rsidRPr="001A2D72">
        <w:rPr>
          <w:rFonts w:ascii="Times New Roman" w:hAnsi="Times New Roman" w:cs="Times New Roman"/>
          <w:sz w:val="26"/>
          <w:szCs w:val="26"/>
          <w:lang w:val="vi-VN"/>
        </w:rPr>
        <w:t>Tách lợi</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2.2. Đặt kìm và bắt chặt răng</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2.3. Lung lay răng</w:t>
      </w:r>
    </w:p>
    <w:p w:rsidR="00DE6990" w:rsidRPr="001A2D72" w:rsidRDefault="00DE6990" w:rsidP="001A2D72">
      <w:pPr>
        <w:tabs>
          <w:tab w:val="left" w:pos="2610"/>
        </w:tabs>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lang w:val="vi-VN"/>
        </w:rPr>
        <w:t>2</w:t>
      </w:r>
      <w:r w:rsidRPr="001A2D72">
        <w:rPr>
          <w:rFonts w:ascii="Times New Roman" w:hAnsi="Times New Roman" w:cs="Times New Roman"/>
          <w:sz w:val="26"/>
          <w:szCs w:val="26"/>
        </w:rPr>
        <w:t>.4. Nhổ răng</w:t>
      </w:r>
      <w:r w:rsidRPr="001A2D72">
        <w:rPr>
          <w:rFonts w:ascii="Times New Roman" w:hAnsi="Times New Roman" w:cs="Times New Roman"/>
          <w:sz w:val="26"/>
          <w:szCs w:val="26"/>
          <w:lang w:val="vi-VN"/>
        </w:rPr>
        <w:t xml:space="preserve"> ra khỏi ổ</w:t>
      </w:r>
      <w:r w:rsidRPr="001A2D72">
        <w:rPr>
          <w:rFonts w:ascii="Times New Roman" w:hAnsi="Times New Roman" w:cs="Times New Roman"/>
          <w:sz w:val="26"/>
          <w:szCs w:val="26"/>
        </w:rPr>
        <w:t>.</w:t>
      </w:r>
    </w:p>
    <w:p w:rsidR="00DE6990" w:rsidRPr="001A2D72" w:rsidRDefault="00DE6990" w:rsidP="001A2D72">
      <w:pPr>
        <w:tabs>
          <w:tab w:val="left" w:pos="2610"/>
        </w:tabs>
        <w:spacing w:line="360" w:lineRule="auto"/>
        <w:contextualSpacing/>
        <w:jc w:val="center"/>
        <w:rPr>
          <w:rFonts w:ascii="Times New Roman" w:hAnsi="Times New Roman" w:cs="Times New Roman"/>
          <w:b/>
          <w:sz w:val="26"/>
          <w:szCs w:val="26"/>
        </w:rPr>
      </w:pPr>
      <w:r w:rsidRPr="001A2D72">
        <w:rPr>
          <w:rFonts w:ascii="Times New Roman" w:hAnsi="Times New Roman" w:cs="Times New Roman"/>
          <w:b/>
          <w:sz w:val="26"/>
          <w:szCs w:val="26"/>
        </w:rPr>
        <w:t>Bài 6: Chăm sóc sau nhổ răng</w:t>
      </w:r>
    </w:p>
    <w:p w:rsidR="00DE6990" w:rsidRPr="001A2D72" w:rsidRDefault="00DE6990" w:rsidP="001A2D72">
      <w:pPr>
        <w:tabs>
          <w:tab w:val="left" w:pos="2610"/>
        </w:tabs>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(Tổng số tiết: 2; Số tiết lý thuyết: 2; Số tiết thảo luận:0)</w:t>
      </w:r>
    </w:p>
    <w:p w:rsidR="00DE6990" w:rsidRPr="001A2D72" w:rsidRDefault="00DE6990" w:rsidP="001A2D72">
      <w:pPr>
        <w:pStyle w:val="NormalWeb"/>
        <w:spacing w:before="0" w:beforeAutospacing="0" w:after="0" w:afterAutospacing="0" w:line="360" w:lineRule="auto"/>
        <w:contextualSpacing/>
        <w:jc w:val="both"/>
        <w:rPr>
          <w:b/>
          <w:bCs/>
          <w:sz w:val="26"/>
          <w:szCs w:val="26"/>
        </w:rPr>
      </w:pPr>
      <w:r w:rsidRPr="001A2D72">
        <w:rPr>
          <w:b/>
          <w:bCs/>
          <w:sz w:val="26"/>
          <w:szCs w:val="26"/>
        </w:rPr>
        <w:t>1. Quá trình lành thương</w:t>
      </w:r>
    </w:p>
    <w:p w:rsidR="00DE6990" w:rsidRPr="001A2D72" w:rsidRDefault="00DE6990" w:rsidP="001A2D72">
      <w:pPr>
        <w:pStyle w:val="NormalWeb"/>
        <w:spacing w:before="0" w:beforeAutospacing="0" w:after="0" w:afterAutospacing="0" w:line="360" w:lineRule="auto"/>
        <w:contextualSpacing/>
        <w:jc w:val="both"/>
        <w:rPr>
          <w:b/>
          <w:bCs/>
          <w:sz w:val="26"/>
          <w:szCs w:val="26"/>
        </w:rPr>
      </w:pPr>
      <w:r w:rsidRPr="001A2D72">
        <w:rPr>
          <w:b/>
          <w:bCs/>
          <w:sz w:val="26"/>
          <w:szCs w:val="26"/>
        </w:rPr>
        <w:t>2. Chăm sóc liền sau nhổ răng</w:t>
      </w:r>
    </w:p>
    <w:p w:rsidR="00DE6990" w:rsidRPr="001A2D72" w:rsidRDefault="00DE6990" w:rsidP="001A2D72">
      <w:pPr>
        <w:tabs>
          <w:tab w:val="left" w:pos="2610"/>
        </w:tabs>
        <w:spacing w:line="360" w:lineRule="auto"/>
        <w:contextualSpacing/>
        <w:jc w:val="both"/>
        <w:rPr>
          <w:rFonts w:ascii="Times New Roman" w:hAnsi="Times New Roman" w:cs="Times New Roman"/>
          <w:b/>
          <w:sz w:val="26"/>
          <w:szCs w:val="26"/>
        </w:rPr>
      </w:pPr>
      <w:r w:rsidRPr="001A2D72">
        <w:rPr>
          <w:rFonts w:ascii="Times New Roman" w:hAnsi="Times New Roman" w:cs="Times New Roman"/>
          <w:b/>
          <w:bCs/>
          <w:sz w:val="26"/>
          <w:szCs w:val="26"/>
        </w:rPr>
        <w:t>3. Lời dặn bệnh nhân sau nhổ răng</w:t>
      </w:r>
    </w:p>
    <w:p w:rsidR="00DE6990" w:rsidRPr="001A2D72" w:rsidRDefault="00DE6990" w:rsidP="001A2D72">
      <w:pPr>
        <w:tabs>
          <w:tab w:val="left" w:pos="2610"/>
        </w:tabs>
        <w:spacing w:line="360" w:lineRule="auto"/>
        <w:contextualSpacing/>
        <w:jc w:val="center"/>
        <w:rPr>
          <w:rFonts w:ascii="Times New Roman" w:hAnsi="Times New Roman" w:cs="Times New Roman"/>
          <w:b/>
          <w:sz w:val="26"/>
          <w:szCs w:val="26"/>
        </w:rPr>
      </w:pPr>
      <w:r w:rsidRPr="001A2D72">
        <w:rPr>
          <w:rFonts w:ascii="Times New Roman" w:hAnsi="Times New Roman" w:cs="Times New Roman"/>
          <w:b/>
          <w:sz w:val="26"/>
          <w:szCs w:val="26"/>
          <w:lang w:val="nl-NL"/>
        </w:rPr>
        <w:t xml:space="preserve">Bài 7: </w:t>
      </w:r>
      <w:r w:rsidRPr="001A2D72">
        <w:rPr>
          <w:rFonts w:ascii="Times New Roman" w:hAnsi="Times New Roman" w:cs="Times New Roman"/>
          <w:b/>
          <w:sz w:val="26"/>
          <w:szCs w:val="26"/>
        </w:rPr>
        <w:t>Tai biến do nhổ răng và phẫu thuật miệng</w:t>
      </w:r>
    </w:p>
    <w:p w:rsidR="00DE6990" w:rsidRPr="001A2D72" w:rsidRDefault="00DE6990" w:rsidP="001A2D72">
      <w:pPr>
        <w:tabs>
          <w:tab w:val="left" w:pos="2610"/>
        </w:tabs>
        <w:spacing w:line="360" w:lineRule="auto"/>
        <w:contextualSpacing/>
        <w:jc w:val="center"/>
        <w:rPr>
          <w:rFonts w:ascii="Times New Roman" w:hAnsi="Times New Roman" w:cs="Times New Roman"/>
          <w:sz w:val="26"/>
          <w:szCs w:val="26"/>
          <w:lang w:val="nl-NL"/>
        </w:rPr>
      </w:pPr>
      <w:r w:rsidRPr="001A2D72">
        <w:rPr>
          <w:rFonts w:ascii="Times New Roman" w:hAnsi="Times New Roman" w:cs="Times New Roman"/>
          <w:sz w:val="26"/>
          <w:szCs w:val="26"/>
        </w:rPr>
        <w:t>(Tổng số tiết: 6; Số tiết lý thuyết: 5; Số tiết thảo luận:1)</w:t>
      </w:r>
    </w:p>
    <w:p w:rsidR="00DE6990" w:rsidRPr="001A2D72" w:rsidRDefault="00DE6990" w:rsidP="001A2D72">
      <w:pPr>
        <w:spacing w:line="360" w:lineRule="auto"/>
        <w:contextualSpacing/>
        <w:jc w:val="both"/>
        <w:rPr>
          <w:rFonts w:ascii="Times New Roman" w:hAnsi="Times New Roman" w:cs="Times New Roman"/>
          <w:b/>
          <w:sz w:val="26"/>
          <w:szCs w:val="26"/>
        </w:rPr>
      </w:pPr>
      <w:r w:rsidRPr="001A2D72">
        <w:rPr>
          <w:rFonts w:ascii="Times New Roman" w:hAnsi="Times New Roman" w:cs="Times New Roman"/>
          <w:b/>
          <w:sz w:val="26"/>
          <w:szCs w:val="26"/>
        </w:rPr>
        <w:lastRenderedPageBreak/>
        <w:t>1. Tai biến xảy ra trong quá trình nhổ răng và phẫu thuật</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1.1. Tổn thương mô mềm</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1.2. Tổn thương xương</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1.2.1. Tổn thương xương ổ</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1.2.2. Gãy xương hàm dưới</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1.2.3. Thông xoang</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1.3. Tổn thương răng</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1.3.1. Tổn thương răng kế bên</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1.3.2. Tổn thương răng đối diện</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1.4. Chấn thương thần kinh</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1.5. Chấn thương khớp thái dương hàm</w:t>
      </w:r>
    </w:p>
    <w:p w:rsidR="00DE6990" w:rsidRPr="001A2D72" w:rsidRDefault="00DE6990" w:rsidP="001A2D72">
      <w:pPr>
        <w:spacing w:line="360" w:lineRule="auto"/>
        <w:contextualSpacing/>
        <w:jc w:val="both"/>
        <w:rPr>
          <w:rFonts w:ascii="Times New Roman" w:hAnsi="Times New Roman" w:cs="Times New Roman"/>
          <w:b/>
          <w:sz w:val="26"/>
          <w:szCs w:val="26"/>
        </w:rPr>
      </w:pPr>
      <w:r w:rsidRPr="001A2D72">
        <w:rPr>
          <w:rFonts w:ascii="Times New Roman" w:hAnsi="Times New Roman" w:cs="Times New Roman"/>
          <w:b/>
          <w:sz w:val="26"/>
          <w:szCs w:val="26"/>
        </w:rPr>
        <w:t>2. Tai biến xảy ra sau nhổ răng và phẫu thuật</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2.1. Chảy máu</w:t>
      </w:r>
    </w:p>
    <w:p w:rsidR="00DE6990" w:rsidRPr="001A2D72" w:rsidRDefault="00DE6990" w:rsidP="001A2D72">
      <w:pPr>
        <w:tabs>
          <w:tab w:val="left" w:pos="2610"/>
        </w:tabs>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2.2. Chậm lành thương và nhiễm trùng</w:t>
      </w:r>
    </w:p>
    <w:p w:rsidR="00DE6990" w:rsidRPr="001A2D72" w:rsidRDefault="00DE6990" w:rsidP="001A2D72">
      <w:pPr>
        <w:tabs>
          <w:tab w:val="left" w:pos="2610"/>
        </w:tabs>
        <w:spacing w:line="360" w:lineRule="auto"/>
        <w:contextualSpacing/>
        <w:jc w:val="both"/>
        <w:rPr>
          <w:rFonts w:ascii="Times New Roman" w:hAnsi="Times New Roman" w:cs="Times New Roman"/>
          <w:b/>
          <w:i/>
          <w:sz w:val="26"/>
          <w:szCs w:val="26"/>
          <w:lang w:val="nl-NL"/>
        </w:rPr>
      </w:pPr>
      <w:r w:rsidRPr="001A2D72">
        <w:rPr>
          <w:rFonts w:ascii="Times New Roman" w:hAnsi="Times New Roman" w:cs="Times New Roman"/>
          <w:b/>
          <w:i/>
          <w:spacing w:val="-6"/>
          <w:sz w:val="26"/>
          <w:szCs w:val="26"/>
        </w:rPr>
        <w:t>Thảo luận: Phòng tránh tai biến do nhổ răng và phẫu thuật miệng</w:t>
      </w:r>
    </w:p>
    <w:p w:rsidR="00DE6990" w:rsidRPr="001A2D72" w:rsidRDefault="00DE6990" w:rsidP="001A2D72">
      <w:pPr>
        <w:tabs>
          <w:tab w:val="left" w:pos="2610"/>
        </w:tabs>
        <w:spacing w:line="360" w:lineRule="auto"/>
        <w:contextualSpacing/>
        <w:jc w:val="center"/>
        <w:rPr>
          <w:rFonts w:ascii="Times New Roman" w:hAnsi="Times New Roman" w:cs="Times New Roman"/>
          <w:b/>
          <w:sz w:val="26"/>
          <w:szCs w:val="26"/>
        </w:rPr>
      </w:pPr>
      <w:r w:rsidRPr="001A2D72">
        <w:rPr>
          <w:rFonts w:ascii="Times New Roman" w:hAnsi="Times New Roman" w:cs="Times New Roman"/>
          <w:b/>
          <w:sz w:val="26"/>
          <w:szCs w:val="26"/>
          <w:lang w:val="nl-NL"/>
        </w:rPr>
        <w:t xml:space="preserve">Bài 8: </w:t>
      </w:r>
      <w:r w:rsidRPr="001A2D72">
        <w:rPr>
          <w:rFonts w:ascii="Times New Roman" w:hAnsi="Times New Roman" w:cs="Times New Roman"/>
          <w:b/>
          <w:sz w:val="26"/>
          <w:szCs w:val="26"/>
        </w:rPr>
        <w:t>Các đường rạch trong phẫu thuật miệng - hàm mặt</w:t>
      </w:r>
    </w:p>
    <w:p w:rsidR="00DE6990" w:rsidRPr="001A2D72" w:rsidRDefault="00DE6990" w:rsidP="001A2D72">
      <w:pPr>
        <w:tabs>
          <w:tab w:val="left" w:pos="2610"/>
        </w:tabs>
        <w:spacing w:line="360" w:lineRule="auto"/>
        <w:contextualSpacing/>
        <w:jc w:val="center"/>
        <w:rPr>
          <w:rFonts w:ascii="Times New Roman" w:hAnsi="Times New Roman" w:cs="Times New Roman"/>
          <w:sz w:val="26"/>
          <w:szCs w:val="26"/>
        </w:rPr>
      </w:pPr>
      <w:r w:rsidRPr="001A2D72">
        <w:rPr>
          <w:rFonts w:ascii="Times New Roman" w:hAnsi="Times New Roman" w:cs="Times New Roman"/>
          <w:sz w:val="26"/>
          <w:szCs w:val="26"/>
        </w:rPr>
        <w:t>(Tổng số tiết: 4; Số tiết lý thuyết: 3; Số tiết thảo luận:1)</w:t>
      </w:r>
    </w:p>
    <w:p w:rsidR="00DE6990" w:rsidRPr="001A2D72" w:rsidRDefault="00DE6990" w:rsidP="001A2D72">
      <w:pPr>
        <w:spacing w:line="360" w:lineRule="auto"/>
        <w:contextualSpacing/>
        <w:jc w:val="both"/>
        <w:rPr>
          <w:rFonts w:ascii="Times New Roman" w:hAnsi="Times New Roman" w:cs="Times New Roman"/>
          <w:b/>
          <w:sz w:val="26"/>
          <w:szCs w:val="26"/>
        </w:rPr>
      </w:pPr>
      <w:r w:rsidRPr="001A2D72">
        <w:rPr>
          <w:rFonts w:ascii="Times New Roman" w:hAnsi="Times New Roman" w:cs="Times New Roman"/>
          <w:b/>
          <w:sz w:val="26"/>
          <w:szCs w:val="26"/>
        </w:rPr>
        <w:t>1. Đường rạch ngoài da</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1.1. Đặc điểm giải phẫu</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1.2. Nguyên tắc đường rạch ngoài da</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1.3. Các vùng an toàn trên mặt</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1.4. Một số đường rạch thường sử dụng</w:t>
      </w:r>
    </w:p>
    <w:p w:rsidR="00DE6990" w:rsidRPr="001A2D72" w:rsidRDefault="00DE6990" w:rsidP="001A2D72">
      <w:pPr>
        <w:spacing w:line="360" w:lineRule="auto"/>
        <w:contextualSpacing/>
        <w:jc w:val="both"/>
        <w:rPr>
          <w:rFonts w:ascii="Times New Roman" w:hAnsi="Times New Roman" w:cs="Times New Roman"/>
          <w:b/>
          <w:sz w:val="26"/>
          <w:szCs w:val="26"/>
        </w:rPr>
      </w:pPr>
      <w:r w:rsidRPr="001A2D72">
        <w:rPr>
          <w:rFonts w:ascii="Times New Roman" w:hAnsi="Times New Roman" w:cs="Times New Roman"/>
          <w:b/>
          <w:sz w:val="26"/>
          <w:szCs w:val="26"/>
        </w:rPr>
        <w:t>2. Đường rạch trong miệng</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2.1. Yêu cầu của đường rạch</w:t>
      </w:r>
    </w:p>
    <w:p w:rsidR="00DE6990" w:rsidRPr="001A2D72" w:rsidRDefault="00DE6990" w:rsidP="001A2D72">
      <w:pPr>
        <w:tabs>
          <w:tab w:val="left" w:pos="2610"/>
        </w:tabs>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 xml:space="preserve">2.2. Các loại vạt </w:t>
      </w:r>
    </w:p>
    <w:p w:rsidR="00DE6990" w:rsidRPr="001A2D72" w:rsidRDefault="00DE6990" w:rsidP="001A2D72">
      <w:pPr>
        <w:tabs>
          <w:tab w:val="left" w:pos="2610"/>
        </w:tabs>
        <w:spacing w:line="360" w:lineRule="auto"/>
        <w:contextualSpacing/>
        <w:jc w:val="both"/>
        <w:rPr>
          <w:rFonts w:ascii="Times New Roman" w:hAnsi="Times New Roman" w:cs="Times New Roman"/>
          <w:b/>
          <w:i/>
          <w:sz w:val="26"/>
          <w:szCs w:val="26"/>
          <w:lang w:val="nl-NL"/>
        </w:rPr>
      </w:pPr>
      <w:r w:rsidRPr="001A2D72">
        <w:rPr>
          <w:rFonts w:ascii="Times New Roman" w:hAnsi="Times New Roman" w:cs="Times New Roman"/>
          <w:b/>
          <w:i/>
          <w:sz w:val="26"/>
          <w:szCs w:val="26"/>
        </w:rPr>
        <w:t>Thảo luận: Áp dụng vùng an toàn trong phẫu thuật hàm mặt</w:t>
      </w:r>
    </w:p>
    <w:p w:rsidR="00DE6990" w:rsidRPr="001A2D72" w:rsidRDefault="00DE6990" w:rsidP="001A2D72">
      <w:pPr>
        <w:tabs>
          <w:tab w:val="left" w:pos="2610"/>
        </w:tabs>
        <w:spacing w:line="360" w:lineRule="auto"/>
        <w:contextualSpacing/>
        <w:jc w:val="center"/>
        <w:rPr>
          <w:rFonts w:ascii="Times New Roman" w:hAnsi="Times New Roman" w:cs="Times New Roman"/>
          <w:b/>
          <w:sz w:val="26"/>
          <w:szCs w:val="26"/>
          <w:lang w:val="nl-NL"/>
        </w:rPr>
      </w:pPr>
      <w:r w:rsidRPr="001A2D72">
        <w:rPr>
          <w:rFonts w:ascii="Times New Roman" w:hAnsi="Times New Roman" w:cs="Times New Roman"/>
          <w:b/>
          <w:sz w:val="26"/>
          <w:szCs w:val="26"/>
          <w:lang w:val="nl-NL"/>
        </w:rPr>
        <w:t>Bài 9: Phẫu thuật nhổ răng</w:t>
      </w:r>
    </w:p>
    <w:p w:rsidR="00DE6990" w:rsidRPr="001A2D72" w:rsidRDefault="00DE6990" w:rsidP="001A2D72">
      <w:pPr>
        <w:tabs>
          <w:tab w:val="left" w:pos="2610"/>
        </w:tabs>
        <w:spacing w:line="360" w:lineRule="auto"/>
        <w:contextualSpacing/>
        <w:jc w:val="center"/>
        <w:rPr>
          <w:rFonts w:ascii="Times New Roman" w:hAnsi="Times New Roman" w:cs="Times New Roman"/>
          <w:sz w:val="26"/>
          <w:szCs w:val="26"/>
          <w:lang w:val="nl-NL"/>
        </w:rPr>
      </w:pPr>
      <w:r w:rsidRPr="001A2D72">
        <w:rPr>
          <w:rFonts w:ascii="Times New Roman" w:hAnsi="Times New Roman" w:cs="Times New Roman"/>
          <w:sz w:val="26"/>
          <w:szCs w:val="26"/>
          <w:lang w:val="nl-NL"/>
        </w:rPr>
        <w:t>(Tổng số tiết: 4; Số tiết lý thuyết: 3; Số tiết thảo luận: 1)</w:t>
      </w:r>
    </w:p>
    <w:p w:rsidR="00DE6990" w:rsidRPr="001A2D72" w:rsidRDefault="00DE6990" w:rsidP="001A2D72">
      <w:pPr>
        <w:spacing w:line="360" w:lineRule="auto"/>
        <w:contextualSpacing/>
        <w:jc w:val="both"/>
        <w:rPr>
          <w:rFonts w:ascii="Times New Roman" w:hAnsi="Times New Roman" w:cs="Times New Roman"/>
          <w:b/>
          <w:sz w:val="26"/>
          <w:szCs w:val="26"/>
        </w:rPr>
      </w:pPr>
      <w:r w:rsidRPr="001A2D72">
        <w:rPr>
          <w:rFonts w:ascii="Times New Roman" w:hAnsi="Times New Roman" w:cs="Times New Roman"/>
          <w:b/>
          <w:sz w:val="26"/>
          <w:szCs w:val="26"/>
        </w:rPr>
        <w:t>1. Khái niệm nhổ răng bằng phương pháp phẫu thuật</w:t>
      </w:r>
    </w:p>
    <w:p w:rsidR="00DE6990" w:rsidRPr="001A2D72" w:rsidRDefault="00DE6990" w:rsidP="001A2D72">
      <w:pPr>
        <w:spacing w:line="360" w:lineRule="auto"/>
        <w:contextualSpacing/>
        <w:jc w:val="both"/>
        <w:rPr>
          <w:rFonts w:ascii="Times New Roman" w:hAnsi="Times New Roman" w:cs="Times New Roman"/>
          <w:b/>
          <w:sz w:val="26"/>
          <w:szCs w:val="26"/>
        </w:rPr>
      </w:pPr>
      <w:r w:rsidRPr="001A2D72">
        <w:rPr>
          <w:rFonts w:ascii="Times New Roman" w:hAnsi="Times New Roman" w:cs="Times New Roman"/>
          <w:b/>
          <w:sz w:val="26"/>
          <w:szCs w:val="26"/>
        </w:rPr>
        <w:lastRenderedPageBreak/>
        <w:t>2. Kỹ thuật</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2.1. Tạo vạt</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2.2. Mở xương</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2.3. Cắt răng</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2.4. Nhổ răng</w:t>
      </w:r>
    </w:p>
    <w:p w:rsidR="00DE6990" w:rsidRPr="001A2D72" w:rsidRDefault="00DE6990"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2.5. Kiểm soát ổ răng</w:t>
      </w:r>
    </w:p>
    <w:p w:rsidR="00DE6990" w:rsidRPr="001A2D72" w:rsidRDefault="00DE6990" w:rsidP="001A2D72">
      <w:pPr>
        <w:tabs>
          <w:tab w:val="left" w:pos="2610"/>
        </w:tabs>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2.6. Khâu đóng</w:t>
      </w:r>
    </w:p>
    <w:p w:rsidR="00053346" w:rsidRPr="001A2D72" w:rsidRDefault="00DE6990" w:rsidP="001A2D72">
      <w:pPr>
        <w:tabs>
          <w:tab w:val="left" w:pos="2610"/>
        </w:tabs>
        <w:spacing w:line="360" w:lineRule="auto"/>
        <w:ind w:firstLine="567"/>
        <w:contextualSpacing/>
        <w:jc w:val="both"/>
        <w:rPr>
          <w:rFonts w:ascii="Times New Roman" w:hAnsi="Times New Roman" w:cs="Times New Roman"/>
          <w:b/>
          <w:i/>
          <w:sz w:val="26"/>
          <w:szCs w:val="26"/>
        </w:rPr>
      </w:pPr>
      <w:r w:rsidRPr="001A2D72">
        <w:rPr>
          <w:rFonts w:ascii="Times New Roman" w:hAnsi="Times New Roman" w:cs="Times New Roman"/>
          <w:b/>
          <w:i/>
          <w:spacing w:val="-6"/>
          <w:sz w:val="26"/>
          <w:szCs w:val="26"/>
        </w:rPr>
        <w:t>Thảo luận:</w:t>
      </w:r>
      <w:r w:rsidRPr="001A2D72">
        <w:rPr>
          <w:rFonts w:ascii="Times New Roman" w:hAnsi="Times New Roman" w:cs="Times New Roman"/>
          <w:b/>
          <w:i/>
          <w:sz w:val="26"/>
          <w:szCs w:val="26"/>
        </w:rPr>
        <w:t xml:space="preserve"> Phẫu thuật nhổ răng khôn</w:t>
      </w:r>
    </w:p>
    <w:p w:rsidR="00F47852" w:rsidRPr="001A2D72" w:rsidRDefault="00F47852" w:rsidP="001A2D72">
      <w:pPr>
        <w:tabs>
          <w:tab w:val="left" w:pos="2610"/>
        </w:tabs>
        <w:spacing w:line="360" w:lineRule="auto"/>
        <w:ind w:firstLine="142"/>
        <w:contextualSpacing/>
        <w:jc w:val="both"/>
        <w:rPr>
          <w:rFonts w:ascii="Times New Roman" w:hAnsi="Times New Roman" w:cs="Times New Roman"/>
          <w:sz w:val="26"/>
          <w:szCs w:val="26"/>
          <w:lang w:val="nl-NL"/>
        </w:rPr>
      </w:pPr>
      <w:r w:rsidRPr="001A2D72">
        <w:rPr>
          <w:rFonts w:ascii="Times New Roman" w:hAnsi="Times New Roman" w:cs="Times New Roman"/>
          <w:b/>
          <w:sz w:val="26"/>
          <w:szCs w:val="26"/>
          <w:lang w:val="vi-VN"/>
        </w:rPr>
        <w:t>1</w:t>
      </w:r>
      <w:r w:rsidRPr="001A2D72">
        <w:rPr>
          <w:rFonts w:ascii="Times New Roman" w:hAnsi="Times New Roman" w:cs="Times New Roman"/>
          <w:b/>
          <w:sz w:val="26"/>
          <w:szCs w:val="26"/>
          <w:lang w:val="en-US"/>
        </w:rPr>
        <w:t>1</w:t>
      </w:r>
      <w:r w:rsidRPr="001A2D72">
        <w:rPr>
          <w:rFonts w:ascii="Times New Roman" w:hAnsi="Times New Roman" w:cs="Times New Roman"/>
          <w:b/>
          <w:sz w:val="26"/>
          <w:szCs w:val="26"/>
          <w:lang w:val="vi-VN"/>
        </w:rPr>
        <w:t>.2</w:t>
      </w:r>
      <w:r w:rsidRPr="001A2D72">
        <w:rPr>
          <w:rFonts w:ascii="Times New Roman" w:hAnsi="Times New Roman" w:cs="Times New Roman"/>
          <w:b/>
          <w:sz w:val="26"/>
          <w:szCs w:val="26"/>
          <w:lang w:val="nl-NL"/>
        </w:rPr>
        <w:t xml:space="preserve">. Nội dung về thực hành, thí nghiệm  </w:t>
      </w:r>
      <w:r w:rsidRPr="001A2D72">
        <w:rPr>
          <w:rFonts w:ascii="Times New Roman" w:hAnsi="Times New Roman" w:cs="Times New Roman"/>
          <w:sz w:val="26"/>
          <w:szCs w:val="26"/>
          <w:lang w:val="nl-NL"/>
        </w:rPr>
        <w:t>(Tổng số tiế</w:t>
      </w:r>
      <w:r w:rsidR="006360A7" w:rsidRPr="001A2D72">
        <w:rPr>
          <w:rFonts w:ascii="Times New Roman" w:hAnsi="Times New Roman" w:cs="Times New Roman"/>
          <w:sz w:val="26"/>
          <w:szCs w:val="26"/>
          <w:lang w:val="nl-NL"/>
        </w:rPr>
        <w:t>t: 30</w:t>
      </w:r>
      <w:r w:rsidRPr="001A2D72">
        <w:rPr>
          <w:rFonts w:ascii="Times New Roman" w:hAnsi="Times New Roman" w:cs="Times New Roman"/>
          <w:sz w:val="26"/>
          <w:szCs w:val="26"/>
          <w:lang w:val="nl-NL"/>
        </w:rPr>
        <w:t>)</w:t>
      </w:r>
    </w:p>
    <w:tbl>
      <w:tblPr>
        <w:tblW w:w="9180" w:type="dxa"/>
        <w:tblInd w:w="108" w:type="dxa"/>
        <w:tblLook w:val="0000" w:firstRow="0" w:lastRow="0" w:firstColumn="0" w:lastColumn="0" w:noHBand="0" w:noVBand="0"/>
      </w:tblPr>
      <w:tblGrid>
        <w:gridCol w:w="1083"/>
        <w:gridCol w:w="6855"/>
        <w:gridCol w:w="1242"/>
      </w:tblGrid>
      <w:tr w:rsidR="001A2D72" w:rsidRPr="001A2D72" w:rsidTr="00A83A87">
        <w:tc>
          <w:tcPr>
            <w:tcW w:w="1083" w:type="dxa"/>
            <w:vAlign w:val="center"/>
          </w:tcPr>
          <w:p w:rsidR="00053346" w:rsidRPr="001A2D72" w:rsidRDefault="00053346" w:rsidP="001A2D72">
            <w:pPr>
              <w:spacing w:line="360" w:lineRule="auto"/>
              <w:contextualSpacing/>
              <w:jc w:val="both"/>
              <w:rPr>
                <w:rFonts w:ascii="Times New Roman" w:hAnsi="Times New Roman" w:cs="Times New Roman"/>
                <w:i/>
                <w:iCs/>
                <w:sz w:val="26"/>
                <w:szCs w:val="26"/>
              </w:rPr>
            </w:pPr>
            <w:r w:rsidRPr="001A2D72">
              <w:rPr>
                <w:rFonts w:ascii="Times New Roman" w:hAnsi="Times New Roman" w:cs="Times New Roman"/>
                <w:i/>
                <w:iCs/>
                <w:sz w:val="26"/>
                <w:szCs w:val="26"/>
              </w:rPr>
              <w:t>Bài 1:</w:t>
            </w:r>
          </w:p>
        </w:tc>
        <w:tc>
          <w:tcPr>
            <w:tcW w:w="6855" w:type="dxa"/>
            <w:shd w:val="clear" w:color="auto" w:fill="FFFFFF"/>
          </w:tcPr>
          <w:p w:rsidR="00053346" w:rsidRPr="001A2D72" w:rsidRDefault="00053346" w:rsidP="001A2D72">
            <w:pPr>
              <w:tabs>
                <w:tab w:val="left" w:pos="1080"/>
              </w:tabs>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 xml:space="preserve">Khám và làm bệnh án bệnh nhân nhổ răng. </w:t>
            </w:r>
          </w:p>
        </w:tc>
        <w:tc>
          <w:tcPr>
            <w:tcW w:w="1242" w:type="dxa"/>
            <w:vAlign w:val="center"/>
          </w:tcPr>
          <w:p w:rsidR="00053346" w:rsidRPr="001A2D72" w:rsidRDefault="00053346"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3 tiết</w:t>
            </w:r>
          </w:p>
        </w:tc>
      </w:tr>
      <w:tr w:rsidR="001A2D72" w:rsidRPr="001A2D72" w:rsidTr="00A83A87">
        <w:tc>
          <w:tcPr>
            <w:tcW w:w="1083" w:type="dxa"/>
            <w:vAlign w:val="center"/>
          </w:tcPr>
          <w:p w:rsidR="00053346" w:rsidRPr="001A2D72" w:rsidRDefault="00053346" w:rsidP="001A2D72">
            <w:pPr>
              <w:spacing w:line="360" w:lineRule="auto"/>
              <w:contextualSpacing/>
              <w:jc w:val="both"/>
              <w:rPr>
                <w:rFonts w:ascii="Times New Roman" w:hAnsi="Times New Roman" w:cs="Times New Roman"/>
                <w:i/>
                <w:iCs/>
                <w:sz w:val="26"/>
                <w:szCs w:val="26"/>
              </w:rPr>
            </w:pPr>
            <w:r w:rsidRPr="001A2D72">
              <w:rPr>
                <w:rFonts w:ascii="Times New Roman" w:hAnsi="Times New Roman" w:cs="Times New Roman"/>
                <w:i/>
                <w:iCs/>
                <w:sz w:val="26"/>
                <w:szCs w:val="26"/>
              </w:rPr>
              <w:t>Bài 2:</w:t>
            </w:r>
          </w:p>
        </w:tc>
        <w:tc>
          <w:tcPr>
            <w:tcW w:w="6855" w:type="dxa"/>
          </w:tcPr>
          <w:p w:rsidR="00053346" w:rsidRPr="001A2D72" w:rsidRDefault="00053346" w:rsidP="001A2D72">
            <w:pPr>
              <w:tabs>
                <w:tab w:val="left" w:pos="1080"/>
              </w:tabs>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Gây tê nhổ răng.</w:t>
            </w:r>
          </w:p>
        </w:tc>
        <w:tc>
          <w:tcPr>
            <w:tcW w:w="1242" w:type="dxa"/>
            <w:vAlign w:val="center"/>
          </w:tcPr>
          <w:p w:rsidR="00053346" w:rsidRPr="001A2D72" w:rsidRDefault="00053346"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10 tiết</w:t>
            </w:r>
          </w:p>
        </w:tc>
      </w:tr>
      <w:tr w:rsidR="001A2D72" w:rsidRPr="001A2D72" w:rsidTr="00A83A87">
        <w:tc>
          <w:tcPr>
            <w:tcW w:w="1083" w:type="dxa"/>
            <w:vAlign w:val="center"/>
          </w:tcPr>
          <w:p w:rsidR="00053346" w:rsidRPr="001A2D72" w:rsidRDefault="00053346" w:rsidP="001A2D72">
            <w:pPr>
              <w:spacing w:line="360" w:lineRule="auto"/>
              <w:contextualSpacing/>
              <w:jc w:val="both"/>
              <w:rPr>
                <w:rFonts w:ascii="Times New Roman" w:hAnsi="Times New Roman" w:cs="Times New Roman"/>
                <w:i/>
                <w:iCs/>
                <w:sz w:val="26"/>
                <w:szCs w:val="26"/>
              </w:rPr>
            </w:pPr>
            <w:r w:rsidRPr="001A2D72">
              <w:rPr>
                <w:rFonts w:ascii="Times New Roman" w:hAnsi="Times New Roman" w:cs="Times New Roman"/>
                <w:i/>
                <w:iCs/>
                <w:sz w:val="26"/>
                <w:szCs w:val="26"/>
              </w:rPr>
              <w:t>Bài 3:</w:t>
            </w:r>
          </w:p>
        </w:tc>
        <w:tc>
          <w:tcPr>
            <w:tcW w:w="6855" w:type="dxa"/>
          </w:tcPr>
          <w:p w:rsidR="00053346" w:rsidRPr="001A2D72" w:rsidRDefault="00053346" w:rsidP="001A2D72">
            <w:pPr>
              <w:tabs>
                <w:tab w:val="left" w:pos="1080"/>
              </w:tabs>
              <w:spacing w:line="360" w:lineRule="auto"/>
              <w:contextualSpacing/>
              <w:jc w:val="both"/>
              <w:rPr>
                <w:rFonts w:ascii="Times New Roman" w:hAnsi="Times New Roman" w:cs="Times New Roman"/>
                <w:sz w:val="26"/>
                <w:szCs w:val="26"/>
              </w:rPr>
            </w:pPr>
            <w:r w:rsidRPr="001A2D72">
              <w:rPr>
                <w:rFonts w:ascii="Times New Roman" w:hAnsi="Times New Roman" w:cs="Times New Roman"/>
                <w:spacing w:val="-4"/>
                <w:sz w:val="26"/>
                <w:szCs w:val="26"/>
              </w:rPr>
              <w:t>Nhổ răng thường.</w:t>
            </w:r>
          </w:p>
        </w:tc>
        <w:tc>
          <w:tcPr>
            <w:tcW w:w="1242" w:type="dxa"/>
            <w:vAlign w:val="center"/>
          </w:tcPr>
          <w:p w:rsidR="00053346" w:rsidRPr="001A2D72" w:rsidRDefault="00053346"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12 tiết</w:t>
            </w:r>
          </w:p>
        </w:tc>
      </w:tr>
      <w:tr w:rsidR="001A2D72" w:rsidRPr="001A2D72" w:rsidTr="00A83A87">
        <w:tc>
          <w:tcPr>
            <w:tcW w:w="1083" w:type="dxa"/>
            <w:vAlign w:val="center"/>
          </w:tcPr>
          <w:p w:rsidR="00053346" w:rsidRPr="001A2D72" w:rsidRDefault="00053346" w:rsidP="001A2D72">
            <w:pPr>
              <w:spacing w:line="360" w:lineRule="auto"/>
              <w:contextualSpacing/>
              <w:jc w:val="both"/>
              <w:rPr>
                <w:rFonts w:ascii="Times New Roman" w:hAnsi="Times New Roman" w:cs="Times New Roman"/>
                <w:i/>
                <w:iCs/>
                <w:sz w:val="26"/>
                <w:szCs w:val="26"/>
              </w:rPr>
            </w:pPr>
            <w:r w:rsidRPr="001A2D72">
              <w:rPr>
                <w:rFonts w:ascii="Times New Roman" w:hAnsi="Times New Roman" w:cs="Times New Roman"/>
                <w:i/>
                <w:iCs/>
                <w:sz w:val="26"/>
                <w:szCs w:val="26"/>
              </w:rPr>
              <w:t>Bài 4:</w:t>
            </w:r>
          </w:p>
        </w:tc>
        <w:tc>
          <w:tcPr>
            <w:tcW w:w="6855" w:type="dxa"/>
          </w:tcPr>
          <w:p w:rsidR="00053346" w:rsidRPr="001A2D72" w:rsidRDefault="00053346"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Xử trí biến chứng sau nhổ răng</w:t>
            </w:r>
          </w:p>
        </w:tc>
        <w:tc>
          <w:tcPr>
            <w:tcW w:w="1242" w:type="dxa"/>
            <w:vAlign w:val="center"/>
          </w:tcPr>
          <w:p w:rsidR="00053346" w:rsidRPr="001A2D72" w:rsidRDefault="00053346" w:rsidP="001A2D72">
            <w:pPr>
              <w:spacing w:line="360" w:lineRule="auto"/>
              <w:contextualSpacing/>
              <w:jc w:val="both"/>
              <w:rPr>
                <w:rFonts w:ascii="Times New Roman" w:hAnsi="Times New Roman" w:cs="Times New Roman"/>
                <w:sz w:val="26"/>
                <w:szCs w:val="26"/>
              </w:rPr>
            </w:pPr>
            <w:r w:rsidRPr="001A2D72">
              <w:rPr>
                <w:rFonts w:ascii="Times New Roman" w:hAnsi="Times New Roman" w:cs="Times New Roman"/>
                <w:sz w:val="26"/>
                <w:szCs w:val="26"/>
              </w:rPr>
              <w:t>5 tiết</w:t>
            </w:r>
          </w:p>
        </w:tc>
      </w:tr>
      <w:tr w:rsidR="001A2D72" w:rsidRPr="001A2D72" w:rsidTr="00A83A87">
        <w:tc>
          <w:tcPr>
            <w:tcW w:w="1083" w:type="dxa"/>
            <w:vAlign w:val="center"/>
          </w:tcPr>
          <w:p w:rsidR="00053346" w:rsidRPr="001A2D72" w:rsidRDefault="00053346" w:rsidP="001A2D72">
            <w:pPr>
              <w:spacing w:line="360" w:lineRule="auto"/>
              <w:contextualSpacing/>
              <w:jc w:val="both"/>
              <w:rPr>
                <w:rFonts w:ascii="Times New Roman" w:hAnsi="Times New Roman" w:cs="Times New Roman"/>
                <w:i/>
                <w:iCs/>
                <w:sz w:val="26"/>
                <w:szCs w:val="26"/>
              </w:rPr>
            </w:pPr>
          </w:p>
        </w:tc>
        <w:tc>
          <w:tcPr>
            <w:tcW w:w="6855" w:type="dxa"/>
          </w:tcPr>
          <w:p w:rsidR="00053346" w:rsidRPr="001A2D72" w:rsidRDefault="00053346" w:rsidP="001A2D72">
            <w:pPr>
              <w:tabs>
                <w:tab w:val="left" w:pos="1080"/>
              </w:tabs>
              <w:spacing w:line="360" w:lineRule="auto"/>
              <w:contextualSpacing/>
              <w:jc w:val="both"/>
              <w:rPr>
                <w:rFonts w:ascii="Times New Roman" w:hAnsi="Times New Roman" w:cs="Times New Roman"/>
                <w:sz w:val="26"/>
                <w:szCs w:val="26"/>
              </w:rPr>
            </w:pPr>
          </w:p>
        </w:tc>
        <w:tc>
          <w:tcPr>
            <w:tcW w:w="1242" w:type="dxa"/>
            <w:tcBorders>
              <w:bottom w:val="single" w:sz="6" w:space="0" w:color="auto"/>
            </w:tcBorders>
            <w:vAlign w:val="center"/>
          </w:tcPr>
          <w:p w:rsidR="00053346" w:rsidRPr="001A2D72" w:rsidRDefault="00053346" w:rsidP="001A2D72">
            <w:pPr>
              <w:spacing w:line="360" w:lineRule="auto"/>
              <w:contextualSpacing/>
              <w:jc w:val="both"/>
              <w:rPr>
                <w:rFonts w:ascii="Times New Roman" w:hAnsi="Times New Roman" w:cs="Times New Roman"/>
                <w:sz w:val="26"/>
                <w:szCs w:val="26"/>
              </w:rPr>
            </w:pPr>
          </w:p>
        </w:tc>
      </w:tr>
      <w:tr w:rsidR="00053346" w:rsidRPr="001A2D72" w:rsidTr="00A83A87">
        <w:tc>
          <w:tcPr>
            <w:tcW w:w="1083" w:type="dxa"/>
            <w:vAlign w:val="center"/>
          </w:tcPr>
          <w:p w:rsidR="00053346" w:rsidRPr="001A2D72" w:rsidRDefault="00053346" w:rsidP="001A2D72">
            <w:pPr>
              <w:spacing w:line="360" w:lineRule="auto"/>
              <w:contextualSpacing/>
              <w:jc w:val="both"/>
              <w:rPr>
                <w:rFonts w:ascii="Times New Roman" w:hAnsi="Times New Roman" w:cs="Times New Roman"/>
                <w:i/>
                <w:iCs/>
                <w:sz w:val="26"/>
                <w:szCs w:val="26"/>
              </w:rPr>
            </w:pPr>
          </w:p>
        </w:tc>
        <w:tc>
          <w:tcPr>
            <w:tcW w:w="6855" w:type="dxa"/>
          </w:tcPr>
          <w:p w:rsidR="00053346" w:rsidRPr="001A2D72" w:rsidRDefault="00053346" w:rsidP="001A2D72">
            <w:pPr>
              <w:tabs>
                <w:tab w:val="left" w:pos="1080"/>
              </w:tabs>
              <w:spacing w:line="360" w:lineRule="auto"/>
              <w:contextualSpacing/>
              <w:jc w:val="both"/>
              <w:rPr>
                <w:rFonts w:ascii="Times New Roman" w:hAnsi="Times New Roman" w:cs="Times New Roman"/>
                <w:spacing w:val="-4"/>
                <w:sz w:val="26"/>
                <w:szCs w:val="26"/>
              </w:rPr>
            </w:pPr>
            <w:r w:rsidRPr="001A2D72">
              <w:rPr>
                <w:rFonts w:ascii="Times New Roman" w:hAnsi="Times New Roman" w:cs="Times New Roman"/>
                <w:b/>
                <w:sz w:val="26"/>
                <w:szCs w:val="26"/>
              </w:rPr>
              <w:t>Tổng số tiết</w:t>
            </w:r>
          </w:p>
        </w:tc>
        <w:tc>
          <w:tcPr>
            <w:tcW w:w="1242" w:type="dxa"/>
            <w:tcBorders>
              <w:top w:val="single" w:sz="6" w:space="0" w:color="auto"/>
            </w:tcBorders>
            <w:vAlign w:val="center"/>
          </w:tcPr>
          <w:p w:rsidR="00053346" w:rsidRPr="001A2D72" w:rsidRDefault="00053346" w:rsidP="001A2D72">
            <w:pPr>
              <w:spacing w:line="360" w:lineRule="auto"/>
              <w:ind w:left="-144"/>
              <w:contextualSpacing/>
              <w:jc w:val="both"/>
              <w:rPr>
                <w:rFonts w:ascii="Times New Roman" w:hAnsi="Times New Roman" w:cs="Times New Roman"/>
                <w:b/>
                <w:bCs/>
                <w:sz w:val="26"/>
                <w:szCs w:val="26"/>
              </w:rPr>
            </w:pPr>
            <w:r w:rsidRPr="001A2D72">
              <w:rPr>
                <w:rFonts w:ascii="Times New Roman" w:hAnsi="Times New Roman" w:cs="Times New Roman"/>
                <w:b/>
                <w:sz w:val="26"/>
                <w:szCs w:val="26"/>
              </w:rPr>
              <w:t xml:space="preserve">  30 tiết</w:t>
            </w:r>
          </w:p>
        </w:tc>
      </w:tr>
    </w:tbl>
    <w:p w:rsidR="006360A7" w:rsidRPr="001A2D72" w:rsidRDefault="006360A7" w:rsidP="001A2D72">
      <w:pPr>
        <w:tabs>
          <w:tab w:val="left" w:pos="2610"/>
        </w:tabs>
        <w:spacing w:line="360" w:lineRule="auto"/>
        <w:contextualSpacing/>
        <w:rPr>
          <w:rFonts w:ascii="Times New Roman" w:hAnsi="Times New Roman" w:cs="Times New Roman"/>
          <w:b/>
          <w:sz w:val="26"/>
          <w:szCs w:val="26"/>
          <w:lang w:val="nl-NL"/>
        </w:rPr>
      </w:pPr>
    </w:p>
    <w:p w:rsidR="00F47852" w:rsidRPr="001A2D72" w:rsidRDefault="00F47852" w:rsidP="001A2D72">
      <w:pPr>
        <w:tabs>
          <w:tab w:val="left" w:pos="2610"/>
        </w:tabs>
        <w:spacing w:line="360" w:lineRule="auto"/>
        <w:contextualSpacing/>
        <w:rPr>
          <w:rFonts w:ascii="Times New Roman" w:hAnsi="Times New Roman" w:cs="Times New Roman"/>
          <w:sz w:val="26"/>
          <w:szCs w:val="26"/>
          <w:lang w:val="vi-VN"/>
        </w:rPr>
      </w:pPr>
      <w:r w:rsidRPr="001A2D72">
        <w:rPr>
          <w:rFonts w:ascii="Times New Roman" w:hAnsi="Times New Roman" w:cs="Times New Roman"/>
          <w:b/>
          <w:sz w:val="26"/>
          <w:szCs w:val="26"/>
          <w:lang w:val="nl-NL"/>
        </w:rPr>
        <w:t xml:space="preserve">12. </w:t>
      </w:r>
      <w:r w:rsidRPr="001A2D72">
        <w:rPr>
          <w:rFonts w:ascii="Times New Roman" w:hAnsi="Times New Roman" w:cs="Times New Roman"/>
          <w:b/>
          <w:spacing w:val="-6"/>
          <w:sz w:val="26"/>
          <w:szCs w:val="26"/>
          <w:lang w:val="nl-NL"/>
        </w:rPr>
        <w:t>Thời gian phê duyệt đề cương học phần</w:t>
      </w:r>
      <w:r w:rsidRPr="001A2D72">
        <w:rPr>
          <w:rFonts w:ascii="Times New Roman" w:hAnsi="Times New Roman" w:cs="Times New Roman"/>
          <w:sz w:val="26"/>
          <w:szCs w:val="26"/>
          <w:lang w:val="nl-NL"/>
        </w:rPr>
        <w:t>:  N</w:t>
      </w:r>
      <w:r w:rsidRPr="001A2D72">
        <w:rPr>
          <w:rFonts w:ascii="Times New Roman" w:hAnsi="Times New Roman" w:cs="Times New Roman"/>
          <w:sz w:val="26"/>
          <w:szCs w:val="26"/>
          <w:lang w:val="vi-VN"/>
        </w:rPr>
        <w:t>gày</w:t>
      </w:r>
      <w:r w:rsidR="001A2D72">
        <w:rPr>
          <w:rFonts w:ascii="Times New Roman" w:hAnsi="Times New Roman" w:cs="Times New Roman"/>
          <w:sz w:val="26"/>
          <w:szCs w:val="26"/>
          <w:lang w:val="en-US"/>
        </w:rPr>
        <w:t xml:space="preserve">  </w:t>
      </w:r>
      <w:r w:rsidR="006360A7" w:rsidRPr="001A2D72">
        <w:rPr>
          <w:rFonts w:ascii="Times New Roman" w:hAnsi="Times New Roman" w:cs="Times New Roman"/>
          <w:sz w:val="26"/>
          <w:szCs w:val="26"/>
          <w:lang w:val="en-US"/>
        </w:rPr>
        <w:t xml:space="preserve">    </w:t>
      </w:r>
      <w:r w:rsidRPr="001A2D72">
        <w:rPr>
          <w:rFonts w:ascii="Times New Roman" w:hAnsi="Times New Roman" w:cs="Times New Roman"/>
          <w:sz w:val="26"/>
          <w:szCs w:val="26"/>
          <w:lang w:val="vi-VN"/>
        </w:rPr>
        <w:t>tháng</w:t>
      </w:r>
      <w:r w:rsidR="001A2D72">
        <w:rPr>
          <w:rFonts w:ascii="Times New Roman" w:hAnsi="Times New Roman" w:cs="Times New Roman"/>
          <w:sz w:val="26"/>
          <w:szCs w:val="26"/>
          <w:lang w:val="en-US"/>
        </w:rPr>
        <w:t xml:space="preserve">   </w:t>
      </w:r>
      <w:r w:rsidR="006360A7" w:rsidRPr="001A2D72">
        <w:rPr>
          <w:rFonts w:ascii="Times New Roman" w:hAnsi="Times New Roman" w:cs="Times New Roman"/>
          <w:sz w:val="26"/>
          <w:szCs w:val="26"/>
          <w:lang w:val="en-US"/>
        </w:rPr>
        <w:t xml:space="preserve">  </w:t>
      </w:r>
      <w:r w:rsidR="006360A7" w:rsidRPr="001A2D72">
        <w:rPr>
          <w:rFonts w:ascii="Times New Roman" w:hAnsi="Times New Roman" w:cs="Times New Roman"/>
          <w:sz w:val="26"/>
          <w:szCs w:val="26"/>
          <w:lang w:val="vi-VN"/>
        </w:rPr>
        <w:t>năm 2019</w:t>
      </w:r>
    </w:p>
    <w:p w:rsidR="00F47852" w:rsidRPr="001A2D72" w:rsidRDefault="00F47852" w:rsidP="001A2D72">
      <w:pPr>
        <w:tabs>
          <w:tab w:val="left" w:pos="2610"/>
        </w:tabs>
        <w:spacing w:line="360" w:lineRule="auto"/>
        <w:contextualSpacing/>
        <w:rPr>
          <w:rFonts w:ascii="Times New Roman" w:hAnsi="Times New Roman" w:cs="Times New Roman"/>
          <w:sz w:val="26"/>
          <w:szCs w:val="26"/>
          <w:lang w:val="nl-NL"/>
        </w:rPr>
      </w:pPr>
    </w:p>
    <w:tbl>
      <w:tblPr>
        <w:tblW w:w="0" w:type="auto"/>
        <w:tblLook w:val="04A0" w:firstRow="1" w:lastRow="0" w:firstColumn="1" w:lastColumn="0" w:noHBand="0" w:noVBand="1"/>
      </w:tblPr>
      <w:tblGrid>
        <w:gridCol w:w="3794"/>
        <w:gridCol w:w="5494"/>
      </w:tblGrid>
      <w:tr w:rsidR="00F47852" w:rsidRPr="001A2D72" w:rsidTr="00F24E23">
        <w:tc>
          <w:tcPr>
            <w:tcW w:w="3794" w:type="dxa"/>
            <w:shd w:val="clear" w:color="auto" w:fill="auto"/>
          </w:tcPr>
          <w:p w:rsidR="00F47852" w:rsidRPr="001A2D72" w:rsidRDefault="006360A7" w:rsidP="001A2D72">
            <w:pPr>
              <w:widowControl w:val="0"/>
              <w:tabs>
                <w:tab w:val="left" w:pos="188"/>
              </w:tabs>
              <w:spacing w:line="360" w:lineRule="auto"/>
              <w:ind w:right="4"/>
              <w:contextualSpacing/>
              <w:jc w:val="center"/>
              <w:rPr>
                <w:rFonts w:ascii="Times New Roman" w:hAnsi="Times New Roman" w:cs="Times New Roman"/>
                <w:b/>
                <w:sz w:val="26"/>
                <w:szCs w:val="26"/>
              </w:rPr>
            </w:pPr>
            <w:r w:rsidRPr="001A2D72">
              <w:rPr>
                <w:rFonts w:ascii="Times New Roman" w:hAnsi="Times New Roman" w:cs="Times New Roman"/>
                <w:b/>
                <w:sz w:val="26"/>
                <w:szCs w:val="26"/>
              </w:rPr>
              <w:t xml:space="preserve">PHÓ </w:t>
            </w:r>
            <w:r w:rsidR="00F47852" w:rsidRPr="001A2D72">
              <w:rPr>
                <w:rFonts w:ascii="Times New Roman" w:hAnsi="Times New Roman" w:cs="Times New Roman"/>
                <w:b/>
                <w:sz w:val="26"/>
                <w:szCs w:val="26"/>
              </w:rPr>
              <w:t>TRƯỞNG BỘ MÔN</w:t>
            </w:r>
          </w:p>
          <w:p w:rsidR="00F47852" w:rsidRDefault="00F47852" w:rsidP="001A2D72">
            <w:pPr>
              <w:widowControl w:val="0"/>
              <w:tabs>
                <w:tab w:val="left" w:pos="188"/>
              </w:tabs>
              <w:spacing w:line="360" w:lineRule="auto"/>
              <w:ind w:right="4"/>
              <w:contextualSpacing/>
              <w:jc w:val="center"/>
              <w:rPr>
                <w:rFonts w:ascii="Times New Roman" w:hAnsi="Times New Roman" w:cs="Times New Roman"/>
                <w:i/>
                <w:sz w:val="26"/>
                <w:szCs w:val="26"/>
              </w:rPr>
            </w:pPr>
          </w:p>
          <w:p w:rsidR="00E63801" w:rsidRDefault="00E63801" w:rsidP="001A2D72">
            <w:pPr>
              <w:widowControl w:val="0"/>
              <w:tabs>
                <w:tab w:val="left" w:pos="188"/>
              </w:tabs>
              <w:spacing w:line="360" w:lineRule="auto"/>
              <w:ind w:right="4"/>
              <w:contextualSpacing/>
              <w:jc w:val="center"/>
              <w:rPr>
                <w:rFonts w:ascii="Times New Roman" w:hAnsi="Times New Roman" w:cs="Times New Roman"/>
                <w:i/>
                <w:sz w:val="26"/>
                <w:szCs w:val="26"/>
              </w:rPr>
            </w:pPr>
          </w:p>
          <w:p w:rsidR="001A2D72" w:rsidRPr="001A2D72" w:rsidRDefault="001A2D72" w:rsidP="001A2D72">
            <w:pPr>
              <w:widowControl w:val="0"/>
              <w:tabs>
                <w:tab w:val="left" w:pos="188"/>
              </w:tabs>
              <w:spacing w:line="360" w:lineRule="auto"/>
              <w:ind w:right="4"/>
              <w:contextualSpacing/>
              <w:jc w:val="center"/>
              <w:rPr>
                <w:rFonts w:ascii="Times New Roman" w:hAnsi="Times New Roman" w:cs="Times New Roman"/>
                <w:i/>
                <w:sz w:val="26"/>
                <w:szCs w:val="26"/>
              </w:rPr>
            </w:pPr>
          </w:p>
          <w:p w:rsidR="006360A7" w:rsidRPr="001A2D72" w:rsidRDefault="006360A7" w:rsidP="001A2D72">
            <w:pPr>
              <w:widowControl w:val="0"/>
              <w:tabs>
                <w:tab w:val="left" w:pos="188"/>
              </w:tabs>
              <w:spacing w:line="360" w:lineRule="auto"/>
              <w:ind w:right="4"/>
              <w:contextualSpacing/>
              <w:jc w:val="center"/>
              <w:rPr>
                <w:rFonts w:ascii="Times New Roman" w:hAnsi="Times New Roman" w:cs="Times New Roman"/>
                <w:b/>
                <w:sz w:val="26"/>
                <w:szCs w:val="26"/>
              </w:rPr>
            </w:pPr>
            <w:r w:rsidRPr="001A2D72">
              <w:rPr>
                <w:rFonts w:ascii="Times New Roman" w:hAnsi="Times New Roman" w:cs="Times New Roman"/>
                <w:b/>
                <w:sz w:val="26"/>
                <w:szCs w:val="26"/>
              </w:rPr>
              <w:t>Nguyễn Nam Hà</w:t>
            </w:r>
          </w:p>
        </w:tc>
        <w:tc>
          <w:tcPr>
            <w:tcW w:w="5494" w:type="dxa"/>
            <w:shd w:val="clear" w:color="auto" w:fill="auto"/>
          </w:tcPr>
          <w:p w:rsidR="00DF0CD6" w:rsidRDefault="00DF0CD6" w:rsidP="00DF0CD6">
            <w:pPr>
              <w:widowControl w:val="0"/>
              <w:tabs>
                <w:tab w:val="left" w:pos="188"/>
              </w:tabs>
              <w:spacing w:line="360" w:lineRule="auto"/>
              <w:ind w:left="-108" w:right="4"/>
              <w:contextualSpacing/>
              <w:jc w:val="center"/>
              <w:rPr>
                <w:rFonts w:ascii="Times New Roman" w:hAnsi="Times New Roman" w:cs="Times New Roman"/>
                <w:b/>
                <w:spacing w:val="-6"/>
                <w:sz w:val="26"/>
                <w:szCs w:val="26"/>
              </w:rPr>
            </w:pPr>
            <w:r>
              <w:rPr>
                <w:rFonts w:ascii="Times New Roman" w:hAnsi="Times New Roman" w:cs="Times New Roman"/>
                <w:b/>
                <w:spacing w:val="-6"/>
                <w:sz w:val="26"/>
                <w:szCs w:val="26"/>
              </w:rPr>
              <w:t>CHỦ TỊCH HĐ KHĐT KHOA</w:t>
            </w:r>
          </w:p>
          <w:p w:rsidR="00DF0CD6" w:rsidRDefault="00DF0CD6" w:rsidP="00DF0CD6">
            <w:pPr>
              <w:widowControl w:val="0"/>
              <w:tabs>
                <w:tab w:val="left" w:pos="188"/>
              </w:tabs>
              <w:spacing w:line="360" w:lineRule="auto"/>
              <w:ind w:right="4"/>
              <w:contextualSpacing/>
              <w:jc w:val="center"/>
              <w:rPr>
                <w:rFonts w:ascii="Times New Roman" w:hAnsi="Times New Roman" w:cs="Times New Roman"/>
                <w:i/>
                <w:sz w:val="26"/>
                <w:szCs w:val="26"/>
              </w:rPr>
            </w:pPr>
          </w:p>
          <w:p w:rsidR="00DF0CD6" w:rsidRDefault="00DF0CD6" w:rsidP="00DF0CD6">
            <w:pPr>
              <w:widowControl w:val="0"/>
              <w:tabs>
                <w:tab w:val="left" w:pos="188"/>
              </w:tabs>
              <w:spacing w:line="360" w:lineRule="auto"/>
              <w:ind w:right="4"/>
              <w:contextualSpacing/>
              <w:jc w:val="center"/>
              <w:rPr>
                <w:rFonts w:ascii="Times New Roman" w:hAnsi="Times New Roman" w:cs="Times New Roman"/>
                <w:i/>
                <w:sz w:val="26"/>
                <w:szCs w:val="26"/>
              </w:rPr>
            </w:pPr>
          </w:p>
          <w:p w:rsidR="00DF0CD6" w:rsidRDefault="00DF0CD6" w:rsidP="00DF0CD6">
            <w:pPr>
              <w:widowControl w:val="0"/>
              <w:tabs>
                <w:tab w:val="left" w:pos="188"/>
              </w:tabs>
              <w:spacing w:line="360" w:lineRule="auto"/>
              <w:ind w:right="4"/>
              <w:contextualSpacing/>
              <w:jc w:val="center"/>
              <w:rPr>
                <w:rFonts w:ascii="Times New Roman" w:hAnsi="Times New Roman" w:cs="Times New Roman"/>
                <w:i/>
                <w:sz w:val="26"/>
                <w:szCs w:val="26"/>
              </w:rPr>
            </w:pPr>
          </w:p>
          <w:p w:rsidR="00E63801" w:rsidRPr="00E63801" w:rsidRDefault="00DF0CD6" w:rsidP="00DF0CD6">
            <w:pPr>
              <w:widowControl w:val="0"/>
              <w:tabs>
                <w:tab w:val="left" w:pos="188"/>
              </w:tabs>
              <w:spacing w:line="360" w:lineRule="auto"/>
              <w:ind w:right="4"/>
              <w:contextualSpacing/>
              <w:jc w:val="center"/>
              <w:rPr>
                <w:rFonts w:ascii="Times New Roman" w:hAnsi="Times New Roman" w:cs="Times New Roman"/>
                <w:b/>
                <w:sz w:val="26"/>
                <w:szCs w:val="26"/>
              </w:rPr>
            </w:pPr>
            <w:r>
              <w:rPr>
                <w:rFonts w:ascii="Times New Roman" w:hAnsi="Times New Roman" w:cs="Times New Roman"/>
                <w:b/>
                <w:sz w:val="26"/>
                <w:szCs w:val="26"/>
              </w:rPr>
              <w:t>Hoàng Tiến Công</w:t>
            </w:r>
            <w:bookmarkStart w:id="0" w:name="_GoBack"/>
            <w:bookmarkEnd w:id="0"/>
          </w:p>
        </w:tc>
      </w:tr>
    </w:tbl>
    <w:p w:rsidR="0060056D" w:rsidRPr="001A2D72" w:rsidRDefault="0060056D" w:rsidP="001A2D72">
      <w:pPr>
        <w:spacing w:line="360" w:lineRule="auto"/>
        <w:contextualSpacing/>
        <w:rPr>
          <w:rFonts w:ascii="Times New Roman" w:hAnsi="Times New Roman" w:cs="Times New Roman"/>
          <w:sz w:val="26"/>
          <w:szCs w:val="26"/>
        </w:rPr>
      </w:pPr>
    </w:p>
    <w:sectPr w:rsidR="0060056D" w:rsidRPr="001A2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F64"/>
    <w:multiLevelType w:val="multilevel"/>
    <w:tmpl w:val="7430ECB8"/>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71F6FC5"/>
    <w:multiLevelType w:val="multilevel"/>
    <w:tmpl w:val="7430ECB8"/>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32594DEA"/>
    <w:multiLevelType w:val="multilevel"/>
    <w:tmpl w:val="7430ECB8"/>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458A0AE6"/>
    <w:multiLevelType w:val="hybridMultilevel"/>
    <w:tmpl w:val="9F668010"/>
    <w:lvl w:ilvl="0" w:tplc="F940C852">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AD"/>
    <w:rsid w:val="00053346"/>
    <w:rsid w:val="00066D79"/>
    <w:rsid w:val="00195DD7"/>
    <w:rsid w:val="001A2D72"/>
    <w:rsid w:val="001B14E7"/>
    <w:rsid w:val="001F32D0"/>
    <w:rsid w:val="0026601D"/>
    <w:rsid w:val="002B3F5C"/>
    <w:rsid w:val="002F0216"/>
    <w:rsid w:val="002F07DC"/>
    <w:rsid w:val="00332ACF"/>
    <w:rsid w:val="003443F7"/>
    <w:rsid w:val="0039008D"/>
    <w:rsid w:val="005964AA"/>
    <w:rsid w:val="0060056D"/>
    <w:rsid w:val="006360A7"/>
    <w:rsid w:val="008B7E25"/>
    <w:rsid w:val="0092522C"/>
    <w:rsid w:val="00AA0564"/>
    <w:rsid w:val="00B20C5D"/>
    <w:rsid w:val="00C6272F"/>
    <w:rsid w:val="00CC10AD"/>
    <w:rsid w:val="00D606A7"/>
    <w:rsid w:val="00D64EEB"/>
    <w:rsid w:val="00DE6990"/>
    <w:rsid w:val="00DF0CD6"/>
    <w:rsid w:val="00E63801"/>
    <w:rsid w:val="00EA6F68"/>
    <w:rsid w:val="00F47852"/>
    <w:rsid w:val="00F5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4CE6E-E1A0-4AFB-9338-67E458B0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852"/>
    <w:pPr>
      <w:autoSpaceDE w:val="0"/>
      <w:autoSpaceDN w:val="0"/>
      <w:spacing w:after="0" w:line="240" w:lineRule="auto"/>
    </w:pPr>
    <w:rPr>
      <w:rFonts w:ascii=".VnTime" w:eastAsia="Calibri" w:hAnsi=".VnTime" w:cs=".VnTime"/>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47852"/>
    <w:pPr>
      <w:autoSpaceDE/>
      <w:autoSpaceDN/>
      <w:jc w:val="both"/>
    </w:pPr>
    <w:rPr>
      <w:rFonts w:eastAsia="Times New Roman" w:cs="Times New Roman"/>
      <w:szCs w:val="24"/>
      <w:lang w:val="en-US"/>
    </w:rPr>
  </w:style>
  <w:style w:type="character" w:customStyle="1" w:styleId="BodyText2Char">
    <w:name w:val="Body Text 2 Char"/>
    <w:basedOn w:val="DefaultParagraphFont"/>
    <w:link w:val="BodyText2"/>
    <w:uiPriority w:val="99"/>
    <w:rsid w:val="00F47852"/>
    <w:rPr>
      <w:rFonts w:ascii=".VnTime" w:eastAsia="Times New Roman" w:hAnsi=".VnTime" w:cs="Times New Roman"/>
      <w:szCs w:val="24"/>
    </w:rPr>
  </w:style>
  <w:style w:type="paragraph" w:styleId="ListParagraph">
    <w:name w:val="List Paragraph"/>
    <w:basedOn w:val="Normal"/>
    <w:uiPriority w:val="34"/>
    <w:qFormat/>
    <w:rsid w:val="00EA6F68"/>
    <w:pPr>
      <w:autoSpaceDE/>
      <w:autoSpaceDN/>
      <w:spacing w:after="200" w:line="276"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rsid w:val="002B3F5C"/>
    <w:rPr>
      <w:color w:val="0000FF"/>
      <w:u w:val="single"/>
    </w:rPr>
  </w:style>
  <w:style w:type="paragraph" w:styleId="NormalWeb">
    <w:name w:val="Normal (Web)"/>
    <w:basedOn w:val="Normal"/>
    <w:rsid w:val="005964AA"/>
    <w:pPr>
      <w:autoSpaceDE/>
      <w:autoSpaceDN/>
      <w:spacing w:before="100" w:beforeAutospacing="1" w:after="100" w:afterAutospacing="1"/>
    </w:pPr>
    <w:rPr>
      <w:rFonts w:ascii="Times New Roman" w:eastAsia="Batang" w:hAnsi="Times New Roman" w:cs="Times New Roman"/>
      <w:sz w:val="24"/>
      <w:szCs w:val="24"/>
      <w:lang w:val="en-US"/>
    </w:rPr>
  </w:style>
  <w:style w:type="character" w:styleId="Emphasis">
    <w:name w:val="Emphasis"/>
    <w:qFormat/>
    <w:rsid w:val="005964A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91747">
      <w:bodyDiv w:val="1"/>
      <w:marLeft w:val="0"/>
      <w:marRight w:val="0"/>
      <w:marTop w:val="0"/>
      <w:marBottom w:val="0"/>
      <w:divBdr>
        <w:top w:val="none" w:sz="0" w:space="0" w:color="auto"/>
        <w:left w:val="none" w:sz="0" w:space="0" w:color="auto"/>
        <w:bottom w:val="none" w:sz="0" w:space="0" w:color="auto"/>
        <w:right w:val="none" w:sz="0" w:space="0" w:color="auto"/>
      </w:divBdr>
    </w:div>
    <w:div w:id="16885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hithanhtam@tump.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guyendangthang@tump.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ngoctu@tump.edu.vn" TargetMode="External"/><Relationship Id="rId11" Type="http://schemas.openxmlformats.org/officeDocument/2006/relationships/hyperlink" Target="mailto:lengocuyen@tump.edu.vn" TargetMode="External"/><Relationship Id="rId5" Type="http://schemas.openxmlformats.org/officeDocument/2006/relationships/hyperlink" Target="mailto:nguyennamha@tump.edu.vn" TargetMode="External"/><Relationship Id="rId10" Type="http://schemas.openxmlformats.org/officeDocument/2006/relationships/hyperlink" Target="mailto:hoangtiencong@tump.edu.vn" TargetMode="External"/><Relationship Id="rId4" Type="http://schemas.openxmlformats.org/officeDocument/2006/relationships/webSettings" Target="webSettings.xml"/><Relationship Id="rId9" Type="http://schemas.openxmlformats.org/officeDocument/2006/relationships/hyperlink" Target="mailto:phungthuytien@tump.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TGS</dc:creator>
  <cp:keywords/>
  <dc:description/>
  <cp:lastModifiedBy>TGS</cp:lastModifiedBy>
  <cp:revision>14</cp:revision>
  <dcterms:created xsi:type="dcterms:W3CDTF">2019-07-24T12:40:00Z</dcterms:created>
  <dcterms:modified xsi:type="dcterms:W3CDTF">2019-09-15T14:13:00Z</dcterms:modified>
</cp:coreProperties>
</file>